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6521" w:type="dxa"/>
        <w:tblLook w:val="01E0"/>
      </w:tblPr>
      <w:tblGrid>
        <w:gridCol w:w="2538"/>
        <w:gridCol w:w="1443"/>
        <w:gridCol w:w="2540"/>
      </w:tblGrid>
      <w:tr w:rsidR="00AF1EDB" w:rsidRPr="00EF1EA8" w:rsidTr="003F2A3C">
        <w:trPr>
          <w:cantSplit/>
          <w:trHeight w:hRule="exact" w:val="851"/>
        </w:trPr>
        <w:tc>
          <w:tcPr>
            <w:tcW w:w="2539" w:type="dxa"/>
            <w:tcBorders>
              <w:bottom w:val="nil"/>
              <w:right w:val="nil"/>
            </w:tcBorders>
          </w:tcPr>
          <w:p w:rsidR="003B5982" w:rsidRPr="003F2A3C" w:rsidRDefault="003974FB" w:rsidP="003B5982">
            <w:pPr>
              <w:ind w:left="1017"/>
              <w:rPr>
                <w:rFonts w:ascii="Tahoma" w:hAnsi="Tahoma" w:cs="Tahoma"/>
                <w:color w:val="22252A"/>
                <w:sz w:val="18"/>
                <w:szCs w:val="10"/>
                <w:lang w:val="en-US"/>
              </w:rPr>
            </w:pPr>
            <w:r w:rsidRPr="003F2A3C">
              <w:rPr>
                <w:noProof/>
                <w:sz w:val="20"/>
                <w:szCs w:val="12"/>
              </w:rPr>
              <w:drawing>
                <wp:anchor distT="0" distB="0" distL="114300" distR="114300" simplePos="0" relativeHeight="251601408" behindDoc="0" locked="0" layoutInCell="1" allowOverlap="0">
                  <wp:simplePos x="0" y="0"/>
                  <wp:positionH relativeFrom="column">
                    <wp:posOffset>196216</wp:posOffset>
                  </wp:positionH>
                  <wp:positionV relativeFrom="paragraph">
                    <wp:posOffset>97473</wp:posOffset>
                  </wp:positionV>
                  <wp:extent cx="247650" cy="247650"/>
                  <wp:effectExtent l="0" t="0" r="0" b="0"/>
                  <wp:wrapNone/>
                  <wp:docPr id="60" name="Рисунок 60" descr="РСТ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РСТ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3D79" w:rsidRPr="00286A60" w:rsidRDefault="003B5982" w:rsidP="003F2A3C">
            <w:pPr>
              <w:ind w:left="904"/>
              <w:rPr>
                <w:rFonts w:ascii="Tahoma" w:hAnsi="Tahoma" w:cs="Tahoma"/>
                <w:color w:val="22252A"/>
                <w:sz w:val="10"/>
                <w:szCs w:val="10"/>
              </w:rPr>
            </w:pPr>
            <w:r>
              <w:rPr>
                <w:rFonts w:ascii="Tahoma" w:hAnsi="Tahoma" w:cs="Tahoma"/>
                <w:color w:val="22252A"/>
                <w:sz w:val="10"/>
                <w:szCs w:val="10"/>
                <w:lang w:val="en-US"/>
              </w:rPr>
              <w:t>C</w:t>
            </w:r>
            <w:proofErr w:type="spellStart"/>
            <w:r w:rsidR="009C37D8" w:rsidRPr="003B5982">
              <w:rPr>
                <w:rFonts w:ascii="Tahoma" w:hAnsi="Tahoma" w:cs="Tahoma"/>
                <w:color w:val="22252A"/>
                <w:sz w:val="10"/>
                <w:szCs w:val="10"/>
              </w:rPr>
              <w:t>opyright</w:t>
            </w:r>
            <w:proofErr w:type="spellEnd"/>
            <w:r w:rsidR="009C37D8" w:rsidRPr="003B5982">
              <w:rPr>
                <w:rFonts w:ascii="Tahoma" w:hAnsi="Tahoma" w:cs="Tahoma"/>
                <w:color w:val="22252A"/>
                <w:sz w:val="10"/>
                <w:szCs w:val="10"/>
              </w:rPr>
              <w:t xml:space="preserve"> © 200</w:t>
            </w:r>
            <w:r w:rsidR="003F2A3C" w:rsidRPr="003F2A3C">
              <w:rPr>
                <w:rFonts w:ascii="Tahoma" w:hAnsi="Tahoma" w:cs="Tahoma"/>
                <w:color w:val="22252A"/>
                <w:sz w:val="10"/>
                <w:szCs w:val="10"/>
              </w:rPr>
              <w:t>9</w:t>
            </w:r>
            <w:r w:rsidR="003F2A3C">
              <w:rPr>
                <w:rFonts w:ascii="Tahoma" w:hAnsi="Tahoma" w:cs="Tahoma"/>
                <w:color w:val="22252A"/>
                <w:sz w:val="10"/>
                <w:szCs w:val="10"/>
              </w:rPr>
              <w:t xml:space="preserve"> MEGUNA</w:t>
            </w:r>
          </w:p>
          <w:p w:rsidR="00B43D79" w:rsidRPr="003B5982" w:rsidRDefault="009C37D8" w:rsidP="003F2A3C">
            <w:pPr>
              <w:ind w:left="904"/>
              <w:rPr>
                <w:rFonts w:ascii="Tahoma" w:hAnsi="Tahoma" w:cs="Tahoma"/>
                <w:color w:val="22252A"/>
                <w:sz w:val="10"/>
                <w:szCs w:val="10"/>
              </w:rPr>
            </w:pPr>
            <w:r w:rsidRPr="003B5982">
              <w:rPr>
                <w:rFonts w:ascii="Tahoma" w:hAnsi="Tahoma" w:cs="Tahoma"/>
                <w:color w:val="22252A"/>
                <w:sz w:val="10"/>
                <w:szCs w:val="10"/>
              </w:rPr>
              <w:t>Все права защищены</w:t>
            </w:r>
          </w:p>
          <w:p w:rsidR="00AF1EDB" w:rsidRPr="00B43D79" w:rsidRDefault="00AF1EDB" w:rsidP="00B43D7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443" w:type="dxa"/>
            <w:tcBorders>
              <w:left w:val="nil"/>
              <w:bottom w:val="nil"/>
              <w:right w:val="nil"/>
            </w:tcBorders>
          </w:tcPr>
          <w:p w:rsidR="00AF1EDB" w:rsidRDefault="00AF6A14">
            <w:r w:rsidRPr="00AF6A14">
              <w:rPr>
                <w:rFonts w:cs="Arial"/>
                <w:b/>
                <w:noProof/>
                <w:color w:val="808080"/>
                <w:sz w:val="20"/>
                <w:szCs w:val="20"/>
              </w:rPr>
              <w:pict>
                <v:group id="_x0000_s1968" style="position:absolute;margin-left:56.2pt;margin-top:32.95pt;width:128.65pt;height:74.85pt;z-index:251722752;mso-position-horizontal-relative:text;mso-position-vertical-relative:text" coordorigin="5363,1803" coordsize="2573,1610">
                  <v:rect id="_x0000_s1085" style="position:absolute;left:5363;top:1803;width:2573;height:1610" o:regroupid="10" stroked="f"/>
                  <v:group id="_x0000_s1067" style="position:absolute;left:5522;top:1922;width:2263;height:1306" coordorigin="9507,562" coordsize="1809,1121" o:regroupid="1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68" type="#_x0000_t75" style="position:absolute;left:9521;top:562;width:1738;height:891;mso-wrap-distance-left:504.05pt;mso-wrap-distance-top:2.85pt;mso-wrap-distance-right:504.05pt;mso-wrap-distance-bottom:2.85pt">
                      <v:imagedata r:id="rId7" o:title=""/>
                    </v:shape>
                    <v:shape id="_x0000_s1069" type="#_x0000_t75" style="position:absolute;left:9507;top:1471;width:1809;height:212">
                      <v:imagedata r:id="rId8" o:title=""/>
                    </v:shape>
                  </v:group>
                </v:group>
                <o:OLEObject Type="Embed" ProgID="CorelDraw.Graphic.10" ShapeID="_x0000_s1069" DrawAspect="Content" ObjectID="_1296757124" r:id="rId9"/>
              </w:pict>
            </w:r>
          </w:p>
        </w:tc>
        <w:tc>
          <w:tcPr>
            <w:tcW w:w="2540" w:type="dxa"/>
            <w:tcBorders>
              <w:left w:val="nil"/>
              <w:bottom w:val="nil"/>
            </w:tcBorders>
          </w:tcPr>
          <w:p w:rsidR="00063618" w:rsidRPr="00C637CF" w:rsidRDefault="00063618" w:rsidP="00063618">
            <w:pPr>
              <w:jc w:val="right"/>
              <w:rPr>
                <w:rFonts w:cs="Arial"/>
                <w:color w:val="22252A"/>
                <w:sz w:val="12"/>
                <w:szCs w:val="12"/>
                <w:lang w:val="en-US"/>
              </w:rPr>
            </w:pPr>
          </w:p>
          <w:p w:rsidR="00CF7E9D" w:rsidRPr="00063618" w:rsidRDefault="00AF6A14" w:rsidP="006F25B1">
            <w:pPr>
              <w:ind w:left="904"/>
              <w:jc w:val="center"/>
              <w:rPr>
                <w:sz w:val="12"/>
                <w:szCs w:val="12"/>
                <w:lang w:val="en-US"/>
              </w:rPr>
            </w:pPr>
            <w:r w:rsidRPr="00AF6A14">
              <w:rPr>
                <w:rFonts w:cs="Arial"/>
                <w:noProof/>
                <w:color w:val="22252A"/>
                <w:sz w:val="12"/>
                <w:szCs w:val="12"/>
              </w:rPr>
              <w:pict>
                <v:group id="_x0000_s6417" style="position:absolute;left:0;text-align:left;margin-left:19.35pt;margin-top:-.1pt;width:78.1pt;height:27.5pt;z-index:251789824" coordorigin="6069,997" coordsize="1562,55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6400" type="#_x0000_t202" style="position:absolute;left:6069;top:998;width:1562;height:549" o:regroupid="38" stroked="f">
                    <v:textbox style="mso-next-textbox:#_x0000_s6400" inset="0,0,0,0">
                      <w:txbxContent>
                        <w:p w:rsidR="00EF1EA8" w:rsidRDefault="00EF1EA8" w:rsidP="00EF1EA8">
                          <w:pPr>
                            <w:rPr>
                              <w:rFonts w:cs="Arial"/>
                              <w:b/>
                              <w:spacing w:val="50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b/>
                              <w:spacing w:val="50"/>
                              <w:sz w:val="14"/>
                            </w:rPr>
                            <w:t xml:space="preserve">       </w:t>
                          </w:r>
                          <w:r w:rsidRPr="00575223">
                            <w:rPr>
                              <w:rFonts w:cs="Arial"/>
                              <w:b/>
                              <w:spacing w:val="50"/>
                              <w:sz w:val="14"/>
                              <w:lang w:val="en-US"/>
                            </w:rPr>
                            <w:t>MEGUNA</w:t>
                          </w:r>
                        </w:p>
                        <w:p w:rsidR="00EF1EA8" w:rsidRDefault="00EF1EA8" w:rsidP="00EF1EA8">
                          <w:pPr>
                            <w:jc w:val="both"/>
                            <w:rPr>
                              <w:sz w:val="8"/>
                            </w:rPr>
                          </w:pPr>
                          <w:r>
                            <w:rPr>
                              <w:sz w:val="8"/>
                            </w:rPr>
                            <w:t xml:space="preserve">  </w:t>
                          </w:r>
                          <w:r w:rsidR="006A070A">
                            <w:rPr>
                              <w:sz w:val="8"/>
                            </w:rPr>
                            <w:t xml:space="preserve">   </w:t>
                          </w:r>
                          <w:r w:rsidRPr="00575223">
                            <w:rPr>
                              <w:sz w:val="8"/>
                            </w:rPr>
                            <w:t>НА СТРАЖЕ ВАШЕГО АВТОМОБИЛЯ</w:t>
                          </w:r>
                        </w:p>
                        <w:p w:rsidR="006A070A" w:rsidRPr="007D4E20" w:rsidRDefault="006A070A" w:rsidP="00EF1EA8">
                          <w:pPr>
                            <w:jc w:val="both"/>
                            <w:rPr>
                              <w:sz w:val="4"/>
                            </w:rPr>
                          </w:pPr>
                        </w:p>
                        <w:p w:rsidR="000B4FF9" w:rsidRPr="000B4FF9" w:rsidRDefault="000B4FF9" w:rsidP="000B4FF9">
                          <w:pPr>
                            <w:jc w:val="right"/>
                            <w:rPr>
                              <w:rFonts w:cs="Arial"/>
                              <w:sz w:val="10"/>
                              <w:szCs w:val="12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0"/>
                              <w:szCs w:val="12"/>
                            </w:rPr>
                            <w:t xml:space="preserve">   </w:t>
                          </w:r>
                          <w:r w:rsidR="00EF6CC4">
                            <w:rPr>
                              <w:rFonts w:ascii="Arial Narrow" w:hAnsi="Arial Narrow" w:cs="Arial"/>
                              <w:sz w:val="10"/>
                              <w:szCs w:val="12"/>
                            </w:rPr>
                            <w:t xml:space="preserve"> </w:t>
                          </w:r>
                          <w:r w:rsidR="006A070A" w:rsidRPr="000B4FF9">
                            <w:rPr>
                              <w:rFonts w:cs="Arial"/>
                              <w:sz w:val="10"/>
                              <w:szCs w:val="12"/>
                              <w:lang w:val="en-US"/>
                            </w:rPr>
                            <w:t>www</w:t>
                          </w:r>
                          <w:r w:rsidR="006A070A" w:rsidRPr="000B4FF9">
                            <w:rPr>
                              <w:rFonts w:cs="Arial"/>
                              <w:sz w:val="10"/>
                              <w:szCs w:val="12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Arial"/>
                              <w:sz w:val="10"/>
                              <w:szCs w:val="12"/>
                              <w:lang w:val="en-US"/>
                            </w:rPr>
                            <w:t>meguna</w:t>
                          </w:r>
                          <w:proofErr w:type="spellEnd"/>
                          <w:r w:rsidRPr="000B4FF9">
                            <w:rPr>
                              <w:rFonts w:cs="Arial"/>
                              <w:sz w:val="10"/>
                              <w:szCs w:val="12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Arial"/>
                              <w:sz w:val="10"/>
                              <w:szCs w:val="12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6A070A" w:rsidRPr="000B4FF9" w:rsidRDefault="006A070A" w:rsidP="000B4FF9">
                          <w:pPr>
                            <w:jc w:val="right"/>
                            <w:rPr>
                              <w:rFonts w:cs="Arial"/>
                              <w:color w:val="22252A"/>
                              <w:sz w:val="10"/>
                              <w:szCs w:val="10"/>
                            </w:rPr>
                          </w:pPr>
                          <w:proofErr w:type="spellStart"/>
                          <w:r w:rsidRPr="000B4FF9">
                            <w:rPr>
                              <w:rFonts w:cs="Arial"/>
                              <w:color w:val="22252A"/>
                              <w:sz w:val="10"/>
                              <w:szCs w:val="10"/>
                              <w:lang w:val="en-US"/>
                            </w:rPr>
                            <w:t>meguna</w:t>
                          </w:r>
                          <w:proofErr w:type="spellEnd"/>
                          <w:r w:rsidRPr="000B4FF9">
                            <w:rPr>
                              <w:rFonts w:cs="Arial"/>
                              <w:color w:val="22252A"/>
                              <w:sz w:val="10"/>
                              <w:szCs w:val="10"/>
                            </w:rPr>
                            <w:t>@</w:t>
                          </w:r>
                          <w:r w:rsidRPr="000B4FF9">
                            <w:rPr>
                              <w:rFonts w:cs="Arial"/>
                              <w:color w:val="22252A"/>
                              <w:sz w:val="10"/>
                              <w:szCs w:val="10"/>
                              <w:lang w:val="en-US"/>
                            </w:rPr>
                            <w:t>mail</w:t>
                          </w:r>
                          <w:r w:rsidRPr="000B4FF9">
                            <w:rPr>
                              <w:rFonts w:cs="Arial"/>
                              <w:color w:val="22252A"/>
                              <w:sz w:val="10"/>
                              <w:szCs w:val="10"/>
                            </w:rPr>
                            <w:t>.</w:t>
                          </w:r>
                          <w:proofErr w:type="spellStart"/>
                          <w:r w:rsidRPr="000B4FF9">
                            <w:rPr>
                              <w:rFonts w:cs="Arial"/>
                              <w:color w:val="22252A"/>
                              <w:sz w:val="10"/>
                              <w:szCs w:val="10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6A070A" w:rsidRPr="00575223" w:rsidRDefault="006A070A" w:rsidP="00EF1EA8">
                          <w:pPr>
                            <w:jc w:val="both"/>
                            <w:rPr>
                              <w:sz w:val="8"/>
                            </w:rPr>
                          </w:pPr>
                        </w:p>
                      </w:txbxContent>
                    </v:textbox>
                  </v:shape>
                  <v:shape id="_x0000_s6401" type="#_x0000_t75" style="position:absolute;left:6225;top:997;width:378;height:132;mso-position-vertical-relative:page" o:regroupid="38" o:allowincell="f">
                    <v:imagedata r:id="rId10" o:title=""/>
                  </v:shape>
                </v:group>
                <o:OLEObject Type="Embed" ProgID="CorelDRAW.Graphic.12" ShapeID="_x0000_s6401" DrawAspect="Content" ObjectID="_1296757125" r:id="rId11"/>
              </w:pict>
            </w:r>
          </w:p>
        </w:tc>
      </w:tr>
      <w:tr w:rsidR="002D7DBF" w:rsidTr="00CC0DA3">
        <w:trPr>
          <w:cantSplit/>
          <w:trHeight w:hRule="exact" w:val="11057"/>
        </w:trPr>
        <w:tc>
          <w:tcPr>
            <w:tcW w:w="6521" w:type="dxa"/>
            <w:gridSpan w:val="3"/>
            <w:tcBorders>
              <w:top w:val="nil"/>
            </w:tcBorders>
            <w:tcMar>
              <w:left w:w="482" w:type="dxa"/>
              <w:right w:w="482" w:type="dxa"/>
            </w:tcMar>
          </w:tcPr>
          <w:p w:rsidR="00AF1EDB" w:rsidRPr="00A06CBD" w:rsidRDefault="00AF6A14" w:rsidP="00AF1EDB">
            <w:pPr>
              <w:jc w:val="center"/>
              <w:rPr>
                <w:sz w:val="4"/>
              </w:rPr>
            </w:pPr>
            <w:r w:rsidRPr="00AF6A14">
              <w:rPr>
                <w:noProof/>
              </w:rPr>
              <w:pict>
                <v:roundrect id="_x0000_s1027" style="position:absolute;left:0;text-align:left;margin-left:-9.45pt;margin-top:.85pt;width:297.9pt;height:535.9pt;z-index:-251717120;mso-position-horizontal-relative:text;mso-position-vertical-relative:text" arcsize="983f" strokeweight="1pt">
                  <v:fill opacity="0"/>
                </v:roundrect>
              </w:pict>
            </w:r>
          </w:p>
          <w:p w:rsidR="00AF1EDB" w:rsidRPr="00A06CBD" w:rsidRDefault="00AF6A14" w:rsidP="00AF1EDB">
            <w:pPr>
              <w:pStyle w:val="7"/>
              <w:jc w:val="left"/>
              <w:rPr>
                <w:lang w:val="ru-RU"/>
              </w:rPr>
            </w:pPr>
            <w:r>
              <w:rPr>
                <w:noProof/>
                <w:lang w:val="ru-RU"/>
              </w:rPr>
              <w:pict>
                <v:group id="_x0000_s1073" style="position:absolute;margin-left:-1.95pt;margin-top:3.65pt;width:150.85pt;height:18.55pt;z-index:251721216" coordorigin="6493,456" coordsize="2755,355" o:regroupid="9">
                  <v:shape id="_x0000_s1074" type="#_x0000_t75" style="position:absolute;left:6493;top:456;width:1149;height:323">
                    <v:imagedata r:id="rId12" o:title="" embosscolor="shadow add(51)"/>
                    <v:shadow color="silver" opacity=".5"/>
                  </v:shape>
                  <v:shape id="_x0000_s1075" type="#_x0000_t202" style="position:absolute;left:7353;top:656;width:1777;height:150" stroked="f">
                    <v:textbox style="mso-next-textbox:#_x0000_s1075" inset="1mm,0,0,0">
                      <w:txbxContent>
                        <w:p w:rsidR="00087A3F" w:rsidRDefault="00087A3F" w:rsidP="00AF1EDB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_x0000_s1076" type="#_x0000_t75" style="position:absolute;left:7345;top:658;width:1814;height:153">
                    <v:imagedata r:id="rId13" o:title=""/>
                  </v:shape>
                  <v:shape id="_x0000_s1077" type="#_x0000_t75" style="position:absolute;left:7774;top:581;width:1391;height:71">
                    <v:imagedata r:id="rId14" o:title=""/>
                  </v:shape>
                  <v:shape id="_x0000_s1078" type="#_x0000_t202" style="position:absolute;left:9140;top:658;width:108;height:98" stroked="f">
                    <v:textbox style="mso-next-textbox:#_x0000_s1078" inset="0,0,0,0">
                      <w:txbxContent>
                        <w:p w:rsidR="00087A3F" w:rsidRDefault="00087A3F" w:rsidP="00AF1EDB">
                          <w:pPr>
                            <w:rPr>
                              <w:b/>
                              <w:color w:val="808080"/>
                              <w:sz w:val="10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10"/>
                            </w:rPr>
                            <w:t>™</w:t>
                          </w:r>
                        </w:p>
                        <w:p w:rsidR="00087A3F" w:rsidRDefault="00087A3F" w:rsidP="00AF1EDB">
                          <w:pPr>
                            <w:rPr>
                              <w:sz w:val="8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line id="_x0000_s1079" style="position:absolute;flip:y" from="7769,650" to="9149,650" strokecolor="#333" strokeweight=".25pt"/>
                </v:group>
                <o:OLEObject Type="Embed" ProgID="CorelDraw.Graphic.10" ShapeID="_x0000_s1074" DrawAspect="Content" ObjectID="_1296757126" r:id="rId15"/>
                <o:OLEObject Type="Embed" ProgID="CorelDraw.Graphic.10" ShapeID="_x0000_s1076" DrawAspect="Content" ObjectID="_1296757127" r:id="rId16"/>
                <o:OLEObject Type="Embed" ProgID="CorelDraw.Graphic.10" ShapeID="_x0000_s1077" DrawAspect="Content" ObjectID="_1296757128" r:id="rId17"/>
              </w:pict>
            </w:r>
            <w:r w:rsidR="00AF1EDB" w:rsidRPr="00A06CBD">
              <w:rPr>
                <w:lang w:val="ru-RU"/>
              </w:rPr>
              <w:t xml:space="preserve"> </w:t>
            </w:r>
          </w:p>
          <w:p w:rsidR="00AF1EDB" w:rsidRPr="00A06CBD" w:rsidRDefault="00AF6A14" w:rsidP="00AF1EDB">
            <w:pPr>
              <w:pStyle w:val="7"/>
              <w:jc w:val="left"/>
              <w:rPr>
                <w:lang w:val="ru-RU"/>
              </w:rPr>
            </w:pPr>
            <w:r w:rsidRPr="00AF6A14">
              <w:rPr>
                <w:noProof/>
              </w:rPr>
              <w:pict>
                <v:shape id="_x0000_s3424" type="#_x0000_t202" style="position:absolute;margin-left:-17.4pt;margin-top:1.4pt;width:7.65pt;height:56.05pt;z-index:251755008;v-text-anchor:middle" fillcolor="#404040 [2429]" stroked="f">
                  <v:textbox style="layout-flow:vertical;mso-layout-flow-alt:bottom-to-top;mso-next-textbox:#_x0000_s3424" inset="0,0,0,0">
                    <w:txbxContent>
                      <w:p w:rsidR="00087A3F" w:rsidRPr="00FD7EC1" w:rsidRDefault="00087A3F" w:rsidP="00FD7EC1">
                        <w:pPr>
                          <w:jc w:val="center"/>
                          <w:rPr>
                            <w:b/>
                            <w:i/>
                            <w:color w:val="FFFFFF" w:themeColor="background1"/>
                            <w:spacing w:val="26"/>
                            <w:sz w:val="8"/>
                          </w:rPr>
                        </w:pPr>
                        <w:r w:rsidRPr="00460C3D">
                          <w:rPr>
                            <w:i/>
                            <w:color w:val="FFFFFF" w:themeColor="background1"/>
                            <w:sz w:val="8"/>
                            <w:szCs w:val="10"/>
                            <w:lang w:val="en-US"/>
                          </w:rPr>
                          <w:t>Operating instructions (RU)</w:t>
                        </w:r>
                      </w:p>
                    </w:txbxContent>
                  </v:textbox>
                </v:shape>
              </w:pict>
            </w:r>
          </w:p>
          <w:p w:rsidR="00AF1EDB" w:rsidRPr="00A06CBD" w:rsidRDefault="00AF1EDB" w:rsidP="00AF1EDB">
            <w:pPr>
              <w:pStyle w:val="7"/>
              <w:jc w:val="left"/>
              <w:rPr>
                <w:lang w:val="ru-RU"/>
              </w:rPr>
            </w:pPr>
          </w:p>
          <w:p w:rsidR="00AF1EDB" w:rsidRPr="00A06CBD" w:rsidRDefault="00AF1EDB" w:rsidP="00AF1EDB">
            <w:pPr>
              <w:pStyle w:val="7"/>
              <w:jc w:val="left"/>
              <w:rPr>
                <w:lang w:val="ru-RU"/>
              </w:rPr>
            </w:pPr>
          </w:p>
          <w:p w:rsidR="00AF1EDB" w:rsidRPr="00A06CBD" w:rsidRDefault="00AF6A14" w:rsidP="00AF1EDB">
            <w:pPr>
              <w:pStyle w:val="7"/>
              <w:jc w:val="left"/>
              <w:rPr>
                <w:lang w:val="ru-RU"/>
              </w:rPr>
            </w:pPr>
            <w:r>
              <w:rPr>
                <w:noProof/>
                <w:lang w:val="ru-RU"/>
              </w:rPr>
              <w:pict>
                <v:shape id="_x0000_s1070" type="#_x0000_t202" style="position:absolute;margin-left:.1pt;margin-top:2.3pt;width:154.4pt;height:19.25pt;z-index:251718144" o:regroupid="9" stroked="f">
                  <v:textbox style="mso-next-textbox:#_x0000_s1070" inset="0,0,0,0">
                    <w:txbxContent>
                      <w:p w:rsidR="00087A3F" w:rsidRPr="00286A60" w:rsidRDefault="00087A3F" w:rsidP="00AF1EDB">
                        <w:pPr>
                          <w:pStyle w:val="8"/>
                          <w:rPr>
                            <w:rFonts w:ascii="Verdana" w:hAnsi="Verdana"/>
                            <w:spacing w:val="24"/>
                            <w:sz w:val="30"/>
                            <w:szCs w:val="30"/>
                          </w:rPr>
                        </w:pPr>
                        <w:r w:rsidRPr="00286A60">
                          <w:rPr>
                            <w:rFonts w:ascii="Verdana" w:hAnsi="Verdana"/>
                            <w:spacing w:val="24"/>
                            <w:sz w:val="30"/>
                            <w:szCs w:val="30"/>
                          </w:rPr>
                          <w:t>Иммобилайзер</w:t>
                        </w:r>
                      </w:p>
                    </w:txbxContent>
                  </v:textbox>
                </v:shape>
              </w:pict>
            </w:r>
          </w:p>
          <w:p w:rsidR="00AF1EDB" w:rsidRPr="00A06CBD" w:rsidRDefault="00AF1EDB" w:rsidP="00AF1EDB">
            <w:pPr>
              <w:pStyle w:val="7"/>
              <w:jc w:val="left"/>
              <w:rPr>
                <w:lang w:val="ru-RU"/>
              </w:rPr>
            </w:pPr>
          </w:p>
          <w:p w:rsidR="00AF1EDB" w:rsidRPr="00A06CBD" w:rsidRDefault="00AF1EDB" w:rsidP="00AF1EDB">
            <w:pPr>
              <w:pStyle w:val="7"/>
              <w:jc w:val="left"/>
              <w:rPr>
                <w:lang w:val="ru-RU"/>
              </w:rPr>
            </w:pPr>
            <w:r w:rsidRPr="00A06CBD">
              <w:rPr>
                <w:lang w:val="ru-RU"/>
              </w:rPr>
              <w:t xml:space="preserve">                                                                                                                                           </w:t>
            </w:r>
          </w:p>
          <w:p w:rsidR="00AF1EDB" w:rsidRPr="00A06CBD" w:rsidRDefault="00AF1EDB" w:rsidP="00AF1EDB">
            <w:pPr>
              <w:rPr>
                <w:sz w:val="4"/>
              </w:rPr>
            </w:pPr>
          </w:p>
          <w:p w:rsidR="00AF1EDB" w:rsidRPr="00A06CBD" w:rsidRDefault="00AF1EDB" w:rsidP="00AF1EDB">
            <w:pPr>
              <w:rPr>
                <w:rFonts w:ascii="Lithograph" w:hAnsi="Lithograph"/>
                <w:i/>
                <w:sz w:val="2"/>
              </w:rPr>
            </w:pPr>
            <w:r w:rsidRPr="00A06CBD">
              <w:rPr>
                <w:i/>
              </w:rPr>
              <w:t xml:space="preserve"> </w:t>
            </w:r>
          </w:p>
          <w:p w:rsidR="00AF1EDB" w:rsidRPr="00A06CBD" w:rsidRDefault="00AF6A14" w:rsidP="00AF1EDB">
            <w:pPr>
              <w:rPr>
                <w:rFonts w:ascii="Lithograph" w:hAnsi="Lithograph"/>
                <w:i/>
              </w:rPr>
            </w:pPr>
            <w:r>
              <w:rPr>
                <w:rFonts w:ascii="Lithograph" w:hAnsi="Lithograph"/>
                <w:i/>
                <w:noProof/>
              </w:rPr>
              <w:pict>
                <v:shape id="_x0000_s1071" type="#_x0000_t202" style="position:absolute;margin-left:1.7pt;margin-top:3.6pt;width:100pt;height:9.15pt;z-index:251719168" o:regroupid="9" stroked="f">
                  <v:textbox style="mso-next-textbox:#_x0000_s1071" inset="0,0,0,0">
                    <w:txbxContent>
                      <w:p w:rsidR="00087A3F" w:rsidRPr="003F2A3C" w:rsidRDefault="00087A3F" w:rsidP="00AF1EDB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12"/>
                            <w:lang w:val="en-US"/>
                          </w:rPr>
                          <w:t>model</w:t>
                        </w:r>
                        <w:proofErr w:type="gramEnd"/>
                        <w:r>
                          <w:rPr>
                            <w:sz w:val="12"/>
                            <w:lang w:val="en-US"/>
                          </w:rPr>
                          <w:t xml:space="preserve"> No.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  <w:r w:rsidRPr="00D360B5">
                          <w:rPr>
                            <w:b/>
                          </w:rPr>
                          <w:t>СФИНКС</w:t>
                        </w:r>
                        <w:r w:rsidRPr="00D360B5">
                          <w:rPr>
                            <w:b/>
                            <w:lang w:val="en-US"/>
                          </w:rPr>
                          <w:t>™</w:t>
                        </w:r>
                        <w:r w:rsidRPr="00D360B5">
                          <w:rPr>
                            <w:b/>
                          </w:rPr>
                          <w:t xml:space="preserve"> 1.</w:t>
                        </w:r>
                        <w:r w:rsidRPr="00D360B5">
                          <w:rPr>
                            <w:b/>
                            <w:lang w:val="en-US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</w:p>
          <w:p w:rsidR="00AF1EDB" w:rsidRPr="00A06CBD" w:rsidRDefault="00AF1EDB" w:rsidP="00AF1EDB">
            <w:pPr>
              <w:rPr>
                <w:rFonts w:ascii="Lithograph" w:hAnsi="Lithograph"/>
                <w:i/>
              </w:rPr>
            </w:pPr>
          </w:p>
          <w:p w:rsidR="00AF1EDB" w:rsidRPr="00A06CBD" w:rsidRDefault="00AF1EDB" w:rsidP="00AF1EDB">
            <w:pPr>
              <w:rPr>
                <w:rFonts w:ascii="Lithograph" w:hAnsi="Lithograph"/>
                <w:i/>
                <w:sz w:val="14"/>
              </w:rPr>
            </w:pPr>
          </w:p>
          <w:p w:rsidR="00AF1EDB" w:rsidRPr="00A06CBD" w:rsidRDefault="00AF6A14" w:rsidP="00AF1EDB">
            <w:pPr>
              <w:rPr>
                <w:sz w:val="12"/>
              </w:rPr>
            </w:pPr>
            <w:r w:rsidRPr="00AF6A14">
              <w:rPr>
                <w:rFonts w:ascii="Lithograph" w:hAnsi="Lithograph"/>
                <w:i/>
                <w:noProof/>
              </w:rPr>
              <w:pict>
                <v:shape id="_x0000_s1072" type="#_x0000_t202" style="position:absolute;margin-left:4.5pt;margin-top:.05pt;width:273.15pt;height:133.9pt;z-index:251720192" o:regroupid="9" stroked="f" strokecolor="silver" strokeweight=".5pt">
                  <v:shadow offset="-1pt,-1pt" offset2="10pt,10pt"/>
                  <v:textbox style="mso-next-textbox:#_x0000_s1072" inset="0,0,0,0">
                    <w:txbxContent>
                      <w:p w:rsidR="00087A3F" w:rsidRPr="00FF5EC9" w:rsidRDefault="00087A3F" w:rsidP="0099074E">
                        <w:pPr>
                          <w:tabs>
                            <w:tab w:val="left" w:pos="170"/>
                          </w:tabs>
                          <w:spacing w:after="40"/>
                          <w:rPr>
                            <w:rFonts w:ascii="Arial Narrow" w:hAnsi="Arial Narrow"/>
                            <w:i/>
                            <w:sz w:val="12"/>
                            <w:szCs w:val="14"/>
                          </w:rPr>
                        </w:pPr>
                        <w:r w:rsidRPr="0099074E">
                          <w:rPr>
                            <w:rFonts w:ascii="Arial Narrow" w:hAnsi="Arial Narrow"/>
                            <w:i/>
                            <w:sz w:val="12"/>
                            <w:szCs w:val="14"/>
                          </w:rPr>
                          <w:t>Сверхмалые габариты, позволяющие спрятать С</w:t>
                        </w:r>
                        <w:proofErr w:type="gramStart"/>
                        <w:r w:rsidRPr="0099074E">
                          <w:rPr>
                            <w:rFonts w:ascii="Arial Narrow" w:hAnsi="Arial Narrow"/>
                            <w:i/>
                            <w:sz w:val="12"/>
                            <w:szCs w:val="14"/>
                          </w:rPr>
                          <w:t>1</w:t>
                        </w:r>
                        <w:proofErr w:type="gramEnd"/>
                        <w:r w:rsidRPr="0099074E">
                          <w:rPr>
                            <w:rFonts w:ascii="Arial Narrow" w:hAnsi="Arial Narrow"/>
                            <w:i/>
                            <w:sz w:val="12"/>
                            <w:szCs w:val="14"/>
                          </w:rPr>
                          <w:t>.8  даже в жгуте проводов.</w:t>
                        </w:r>
                        <w:r w:rsidR="00FF5EC9" w:rsidRPr="00FF5EC9">
                          <w:rPr>
                            <w:rFonts w:ascii="Arial Narrow" w:hAnsi="Arial Narrow"/>
                            <w:i/>
                            <w:sz w:val="12"/>
                            <w:szCs w:val="14"/>
                          </w:rPr>
                          <w:t xml:space="preserve">                                                                                                                                          </w:t>
                        </w:r>
                      </w:p>
                      <w:p w:rsidR="00087A3F" w:rsidRPr="0099074E" w:rsidRDefault="00087A3F" w:rsidP="0099074E">
                        <w:pPr>
                          <w:tabs>
                            <w:tab w:val="left" w:pos="170"/>
                          </w:tabs>
                          <w:spacing w:after="40"/>
                          <w:rPr>
                            <w:rFonts w:ascii="Arial Narrow" w:hAnsi="Arial Narrow"/>
                            <w:i/>
                            <w:sz w:val="12"/>
                            <w:szCs w:val="14"/>
                          </w:rPr>
                        </w:pPr>
                        <w:r w:rsidRPr="0099074E">
                          <w:rPr>
                            <w:rFonts w:ascii="Arial Narrow" w:hAnsi="Arial Narrow"/>
                            <w:i/>
                            <w:sz w:val="12"/>
                            <w:szCs w:val="14"/>
                          </w:rPr>
                          <w:t>Уникальный алгоритм имитации неисправности двигателя.</w:t>
                        </w:r>
                      </w:p>
                      <w:p w:rsidR="00087A3F" w:rsidRPr="0099074E" w:rsidRDefault="00087A3F" w:rsidP="0099074E">
                        <w:pPr>
                          <w:tabs>
                            <w:tab w:val="left" w:pos="170"/>
                          </w:tabs>
                          <w:spacing w:after="40"/>
                          <w:rPr>
                            <w:rFonts w:ascii="Arial Narrow" w:hAnsi="Arial Narrow"/>
                            <w:i/>
                            <w:sz w:val="12"/>
                            <w:szCs w:val="14"/>
                          </w:rPr>
                        </w:pPr>
                        <w:r w:rsidRPr="0099074E">
                          <w:rPr>
                            <w:rFonts w:ascii="Arial Narrow" w:hAnsi="Arial Narrow"/>
                            <w:i/>
                            <w:sz w:val="12"/>
                            <w:szCs w:val="14"/>
                          </w:rPr>
                          <w:t>Отсутствие индикатора работы иммобилайзера, создающее трудности для его обнаружения.</w:t>
                        </w:r>
                      </w:p>
                      <w:p w:rsidR="00087A3F" w:rsidRPr="0099074E" w:rsidRDefault="00087A3F" w:rsidP="0099074E">
                        <w:pPr>
                          <w:tabs>
                            <w:tab w:val="left" w:pos="170"/>
                          </w:tabs>
                          <w:spacing w:after="40"/>
                          <w:rPr>
                            <w:rFonts w:ascii="Arial Narrow" w:hAnsi="Arial Narrow"/>
                            <w:i/>
                            <w:sz w:val="12"/>
                            <w:szCs w:val="14"/>
                          </w:rPr>
                        </w:pPr>
                        <w:r w:rsidRPr="0099074E">
                          <w:rPr>
                            <w:rFonts w:ascii="Arial Narrow" w:hAnsi="Arial Narrow"/>
                            <w:i/>
                            <w:sz w:val="12"/>
                            <w:szCs w:val="14"/>
                          </w:rPr>
                          <w:t>Две независимые блокировки двигателя (НЗ и НР).</w:t>
                        </w:r>
                      </w:p>
                      <w:p w:rsidR="00087A3F" w:rsidRPr="0099074E" w:rsidRDefault="00087A3F" w:rsidP="0099074E">
                        <w:pPr>
                          <w:tabs>
                            <w:tab w:val="left" w:pos="170"/>
                          </w:tabs>
                          <w:spacing w:after="40"/>
                          <w:rPr>
                            <w:rFonts w:ascii="Arial Narrow" w:hAnsi="Arial Narrow"/>
                            <w:i/>
                            <w:sz w:val="12"/>
                            <w:szCs w:val="14"/>
                          </w:rPr>
                        </w:pPr>
                        <w:r w:rsidRPr="0099074E">
                          <w:rPr>
                            <w:rFonts w:ascii="Arial Narrow" w:hAnsi="Arial Narrow"/>
                            <w:i/>
                            <w:sz w:val="12"/>
                            <w:szCs w:val="14"/>
                          </w:rPr>
                          <w:t>Только правильные действия по снятию с охраны С</w:t>
                        </w:r>
                        <w:proofErr w:type="gramStart"/>
                        <w:r w:rsidRPr="0099074E">
                          <w:rPr>
                            <w:rFonts w:ascii="Arial Narrow" w:hAnsi="Arial Narrow"/>
                            <w:i/>
                            <w:sz w:val="12"/>
                            <w:szCs w:val="14"/>
                          </w:rPr>
                          <w:t>1</w:t>
                        </w:r>
                        <w:proofErr w:type="gramEnd"/>
                        <w:r w:rsidRPr="0099074E">
                          <w:rPr>
                            <w:rFonts w:ascii="Arial Narrow" w:hAnsi="Arial Narrow"/>
                            <w:i/>
                            <w:sz w:val="12"/>
                            <w:szCs w:val="14"/>
                          </w:rPr>
                          <w:t>.8 подтверждаются звуковым сигналом.</w:t>
                        </w:r>
                      </w:p>
                      <w:p w:rsidR="00087A3F" w:rsidRPr="0099074E" w:rsidRDefault="00087A3F" w:rsidP="0099074E">
                        <w:pPr>
                          <w:tabs>
                            <w:tab w:val="left" w:pos="170"/>
                          </w:tabs>
                          <w:spacing w:after="40"/>
                          <w:rPr>
                            <w:rFonts w:ascii="Arial Narrow" w:hAnsi="Arial Narrow"/>
                            <w:i/>
                            <w:sz w:val="12"/>
                            <w:szCs w:val="14"/>
                          </w:rPr>
                        </w:pPr>
                        <w:r w:rsidRPr="0099074E">
                          <w:rPr>
                            <w:rFonts w:ascii="Arial Narrow" w:hAnsi="Arial Narrow"/>
                            <w:i/>
                            <w:sz w:val="12"/>
                            <w:szCs w:val="14"/>
                          </w:rPr>
                          <w:t>Электронный режим "</w:t>
                        </w:r>
                        <w:r w:rsidRPr="0099074E">
                          <w:rPr>
                            <w:rFonts w:ascii="Arial Narrow" w:hAnsi="Arial Narrow"/>
                            <w:i/>
                            <w:sz w:val="12"/>
                            <w:szCs w:val="14"/>
                            <w:lang w:val="en-US"/>
                          </w:rPr>
                          <w:t>VALET</w:t>
                        </w:r>
                        <w:r w:rsidRPr="0099074E">
                          <w:rPr>
                            <w:rFonts w:ascii="Arial Narrow" w:hAnsi="Arial Narrow"/>
                            <w:i/>
                            <w:sz w:val="12"/>
                            <w:szCs w:val="14"/>
                          </w:rPr>
                          <w:t>". Самокалибрующийся сенсор.</w:t>
                        </w:r>
                      </w:p>
                      <w:p w:rsidR="00087A3F" w:rsidRPr="0099074E" w:rsidRDefault="00087A3F" w:rsidP="0099074E">
                        <w:pPr>
                          <w:tabs>
                            <w:tab w:val="left" w:pos="170"/>
                          </w:tabs>
                          <w:spacing w:after="40"/>
                          <w:rPr>
                            <w:rFonts w:ascii="Arial Narrow" w:hAnsi="Arial Narrow"/>
                            <w:i/>
                            <w:sz w:val="12"/>
                            <w:szCs w:val="14"/>
                          </w:rPr>
                        </w:pPr>
                        <w:r w:rsidRPr="0099074E">
                          <w:rPr>
                            <w:rFonts w:ascii="Arial Narrow" w:hAnsi="Arial Narrow"/>
                            <w:i/>
                            <w:sz w:val="12"/>
                            <w:szCs w:val="14"/>
                          </w:rPr>
                          <w:t>Защита от попыток угонщика разблокировать иммобилайзер.</w:t>
                        </w:r>
                      </w:p>
                      <w:p w:rsidR="00087A3F" w:rsidRPr="0099074E" w:rsidRDefault="00087A3F" w:rsidP="0099074E">
                        <w:pPr>
                          <w:tabs>
                            <w:tab w:val="left" w:pos="170"/>
                          </w:tabs>
                          <w:spacing w:after="40"/>
                          <w:rPr>
                            <w:rFonts w:ascii="Arial Narrow" w:hAnsi="Arial Narrow"/>
                            <w:i/>
                            <w:sz w:val="10"/>
                            <w:szCs w:val="12"/>
                          </w:rPr>
                        </w:pPr>
                        <w:r w:rsidRPr="0099074E">
                          <w:rPr>
                            <w:rFonts w:ascii="Arial Narrow" w:hAnsi="Arial Narrow"/>
                            <w:i/>
                            <w:sz w:val="12"/>
                            <w:szCs w:val="14"/>
                          </w:rPr>
                          <w:t xml:space="preserve">Эффективная защита от насильственного угона автомобиля – режим </w:t>
                        </w:r>
                        <w:r w:rsidRPr="0099074E">
                          <w:rPr>
                            <w:rFonts w:ascii="Arial Narrow" w:hAnsi="Arial Narrow"/>
                            <w:b/>
                            <w:i/>
                            <w:sz w:val="12"/>
                            <w:szCs w:val="14"/>
                            <w:lang w:val="en-US"/>
                          </w:rPr>
                          <w:t>Anti</w:t>
                        </w:r>
                        <w:r w:rsidRPr="0099074E">
                          <w:rPr>
                            <w:rFonts w:ascii="Arial Narrow" w:hAnsi="Arial Narrow"/>
                            <w:b/>
                            <w:i/>
                            <w:sz w:val="12"/>
                            <w:szCs w:val="14"/>
                          </w:rPr>
                          <w:t>-</w:t>
                        </w:r>
                        <w:r w:rsidRPr="0099074E">
                          <w:rPr>
                            <w:rFonts w:ascii="Arial Narrow" w:hAnsi="Arial Narrow"/>
                            <w:b/>
                            <w:i/>
                            <w:sz w:val="12"/>
                            <w:szCs w:val="14"/>
                            <w:lang w:val="en-US"/>
                          </w:rPr>
                          <w:t>Hi</w:t>
                        </w:r>
                        <w:r w:rsidRPr="0099074E">
                          <w:rPr>
                            <w:rFonts w:ascii="Arial Narrow" w:hAnsi="Arial Narrow"/>
                            <w:b/>
                            <w:i/>
                            <w:sz w:val="12"/>
                            <w:szCs w:val="14"/>
                          </w:rPr>
                          <w:t>-</w:t>
                        </w:r>
                        <w:r w:rsidRPr="0099074E">
                          <w:rPr>
                            <w:rFonts w:ascii="Arial Narrow" w:hAnsi="Arial Narrow"/>
                            <w:b/>
                            <w:i/>
                            <w:sz w:val="12"/>
                            <w:szCs w:val="14"/>
                            <w:lang w:val="en-US"/>
                          </w:rPr>
                          <w:t>Jack</w:t>
                        </w:r>
                        <w:r w:rsidRPr="0099074E">
                          <w:rPr>
                            <w:rFonts w:ascii="Arial Narrow" w:hAnsi="Arial Narrow"/>
                            <w:i/>
                            <w:sz w:val="12"/>
                            <w:szCs w:val="14"/>
                          </w:rPr>
                          <w:t xml:space="preserve"> </w:t>
                        </w:r>
                        <w:r w:rsidRPr="0099074E">
                          <w:rPr>
                            <w:rFonts w:ascii="Arial Narrow" w:hAnsi="Arial Narrow"/>
                            <w:i/>
                            <w:sz w:val="10"/>
                            <w:szCs w:val="12"/>
                          </w:rPr>
                          <w:t>(реализован безопасный алгоритм остановки автомобиля).</w:t>
                        </w:r>
                      </w:p>
                      <w:p w:rsidR="00087A3F" w:rsidRPr="0099074E" w:rsidRDefault="00087A3F" w:rsidP="0099074E">
                        <w:pPr>
                          <w:tabs>
                            <w:tab w:val="left" w:pos="170"/>
                          </w:tabs>
                          <w:spacing w:after="40"/>
                          <w:rPr>
                            <w:rFonts w:ascii="Arial Narrow" w:hAnsi="Arial Narrow"/>
                            <w:i/>
                            <w:sz w:val="12"/>
                            <w:szCs w:val="14"/>
                          </w:rPr>
                        </w:pPr>
                        <w:r w:rsidRPr="0099074E">
                          <w:rPr>
                            <w:rFonts w:ascii="Arial Narrow" w:hAnsi="Arial Narrow"/>
                            <w:i/>
                            <w:sz w:val="12"/>
                            <w:szCs w:val="14"/>
                          </w:rPr>
                          <w:t xml:space="preserve">Программируемый тип блокировки в режиме </w:t>
                        </w:r>
                        <w:r w:rsidRPr="0099074E">
                          <w:rPr>
                            <w:rFonts w:ascii="Arial Narrow" w:hAnsi="Arial Narrow"/>
                            <w:i/>
                            <w:sz w:val="12"/>
                            <w:szCs w:val="14"/>
                            <w:lang w:val="en-US"/>
                          </w:rPr>
                          <w:t>Anti</w:t>
                        </w:r>
                        <w:r w:rsidRPr="0099074E">
                          <w:rPr>
                            <w:rFonts w:ascii="Arial Narrow" w:hAnsi="Arial Narrow"/>
                            <w:i/>
                            <w:sz w:val="12"/>
                            <w:szCs w:val="14"/>
                          </w:rPr>
                          <w:t>-</w:t>
                        </w:r>
                        <w:r w:rsidRPr="0099074E">
                          <w:rPr>
                            <w:rFonts w:ascii="Arial Narrow" w:hAnsi="Arial Narrow"/>
                            <w:i/>
                            <w:sz w:val="12"/>
                            <w:szCs w:val="14"/>
                            <w:lang w:val="en-US"/>
                          </w:rPr>
                          <w:t>Hi</w:t>
                        </w:r>
                        <w:r w:rsidRPr="0099074E">
                          <w:rPr>
                            <w:rFonts w:ascii="Arial Narrow" w:hAnsi="Arial Narrow"/>
                            <w:i/>
                            <w:sz w:val="12"/>
                            <w:szCs w:val="14"/>
                          </w:rPr>
                          <w:t>-</w:t>
                        </w:r>
                        <w:r w:rsidRPr="0099074E">
                          <w:rPr>
                            <w:rFonts w:ascii="Arial Narrow" w:hAnsi="Arial Narrow"/>
                            <w:i/>
                            <w:sz w:val="12"/>
                            <w:szCs w:val="14"/>
                            <w:lang w:val="en-US"/>
                          </w:rPr>
                          <w:t>Jack</w:t>
                        </w:r>
                        <w:r w:rsidRPr="0099074E">
                          <w:rPr>
                            <w:rFonts w:ascii="Arial Narrow" w:hAnsi="Arial Narrow"/>
                            <w:i/>
                            <w:sz w:val="12"/>
                            <w:szCs w:val="14"/>
                          </w:rPr>
                          <w:t>, адаптация к любому автомобилю.</w:t>
                        </w:r>
                      </w:p>
                      <w:p w:rsidR="00087A3F" w:rsidRPr="0099074E" w:rsidRDefault="00087A3F" w:rsidP="0099074E">
                        <w:pPr>
                          <w:tabs>
                            <w:tab w:val="left" w:pos="170"/>
                          </w:tabs>
                          <w:spacing w:after="40"/>
                          <w:rPr>
                            <w:rFonts w:ascii="Arial Narrow" w:hAnsi="Arial Narrow"/>
                            <w:i/>
                            <w:sz w:val="10"/>
                            <w:szCs w:val="1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i/>
                            <w:sz w:val="12"/>
                            <w:szCs w:val="14"/>
                          </w:rPr>
                          <w:t>Программируемое у</w:t>
                        </w:r>
                        <w:r w:rsidRPr="0099074E">
                          <w:rPr>
                            <w:rFonts w:ascii="Arial Narrow" w:hAnsi="Arial Narrow"/>
                            <w:b/>
                            <w:i/>
                            <w:sz w:val="12"/>
                            <w:szCs w:val="14"/>
                          </w:rPr>
                          <w:t xml:space="preserve">правление  замком капота </w:t>
                        </w:r>
                        <w:r w:rsidRPr="0099074E">
                          <w:rPr>
                            <w:rFonts w:ascii="Arial Narrow" w:hAnsi="Arial Narrow"/>
                            <w:i/>
                            <w:sz w:val="10"/>
                            <w:szCs w:val="12"/>
                          </w:rPr>
                          <w:t>(</w:t>
                        </w:r>
                        <w:r>
                          <w:rPr>
                            <w:rFonts w:ascii="Arial Narrow" w:hAnsi="Arial Narrow"/>
                            <w:i/>
                            <w:sz w:val="10"/>
                            <w:szCs w:val="12"/>
                          </w:rPr>
                          <w:t>версия</w:t>
                        </w:r>
                        <w:proofErr w:type="gramStart"/>
                        <w:r>
                          <w:rPr>
                            <w:rFonts w:ascii="Arial Narrow" w:hAnsi="Arial Narrow"/>
                            <w:i/>
                            <w:sz w:val="10"/>
                            <w:szCs w:val="12"/>
                          </w:rPr>
                          <w:t xml:space="preserve"> </w:t>
                        </w:r>
                        <w:r w:rsidRPr="00F51C23">
                          <w:rPr>
                            <w:rFonts w:ascii="Arial Narrow" w:hAnsi="Arial Narrow"/>
                            <w:b/>
                            <w:i/>
                            <w:sz w:val="10"/>
                            <w:szCs w:val="12"/>
                          </w:rPr>
                          <w:t>А</w:t>
                        </w:r>
                        <w:proofErr w:type="gramEnd"/>
                        <w:r w:rsidRPr="00F51C23">
                          <w:rPr>
                            <w:rFonts w:ascii="Georgia" w:hAnsi="Georgia"/>
                            <w:b/>
                            <w:i/>
                            <w:sz w:val="14"/>
                          </w:rPr>
                          <w:t xml:space="preserve"> </w:t>
                        </w:r>
                        <w:r w:rsidRPr="0099074E">
                          <w:rPr>
                            <w:rFonts w:ascii="Arial Narrow" w:hAnsi="Arial Narrow"/>
                            <w:i/>
                            <w:sz w:val="10"/>
                            <w:szCs w:val="12"/>
                          </w:rPr>
                          <w:t xml:space="preserve">– капот блокирован при движении автомобиля,  </w:t>
                        </w:r>
                        <w:r>
                          <w:rPr>
                            <w:rFonts w:ascii="Arial Narrow" w:hAnsi="Arial Narrow"/>
                            <w:i/>
                            <w:sz w:val="10"/>
                            <w:szCs w:val="12"/>
                          </w:rPr>
                          <w:t xml:space="preserve">версия </w:t>
                        </w:r>
                        <w:r w:rsidRPr="00F51C23">
                          <w:rPr>
                            <w:rFonts w:ascii="Arial Narrow" w:hAnsi="Arial Narrow"/>
                            <w:b/>
                            <w:i/>
                            <w:sz w:val="10"/>
                            <w:szCs w:val="12"/>
                          </w:rPr>
                          <w:t>В</w:t>
                        </w:r>
                        <w:r w:rsidRPr="0099074E">
                          <w:rPr>
                            <w:rFonts w:ascii="Arial Narrow" w:hAnsi="Arial Narrow"/>
                            <w:b/>
                            <w:i/>
                            <w:sz w:val="14"/>
                          </w:rPr>
                          <w:t xml:space="preserve"> </w:t>
                        </w:r>
                        <w:r w:rsidRPr="0099074E">
                          <w:rPr>
                            <w:rFonts w:ascii="Arial Narrow" w:hAnsi="Arial Narrow"/>
                            <w:i/>
                            <w:sz w:val="10"/>
                            <w:szCs w:val="12"/>
                          </w:rPr>
                          <w:t>− снятие блокировки капота при включении  зажигания и снятии  С1.8 с охраны).</w:t>
                        </w:r>
                      </w:p>
                      <w:p w:rsidR="00087A3F" w:rsidRPr="0099074E" w:rsidRDefault="00087A3F" w:rsidP="0099074E">
                        <w:pPr>
                          <w:tabs>
                            <w:tab w:val="left" w:pos="170"/>
                          </w:tabs>
                          <w:spacing w:after="40"/>
                          <w:rPr>
                            <w:rFonts w:ascii="Arial Narrow" w:hAnsi="Arial Narrow"/>
                            <w:i/>
                            <w:sz w:val="12"/>
                            <w:szCs w:val="14"/>
                          </w:rPr>
                        </w:pPr>
                        <w:r w:rsidRPr="0099074E">
                          <w:rPr>
                            <w:rFonts w:ascii="Arial Narrow" w:hAnsi="Arial Narrow"/>
                            <w:b/>
                            <w:i/>
                            <w:sz w:val="12"/>
                            <w:szCs w:val="14"/>
                          </w:rPr>
                          <w:t>Встроенный датчик наклона автомобиля</w:t>
                        </w:r>
                        <w:r w:rsidRPr="0099074E">
                          <w:rPr>
                            <w:rFonts w:ascii="Arial Narrow" w:hAnsi="Arial Narrow"/>
                            <w:i/>
                            <w:sz w:val="12"/>
                            <w:szCs w:val="14"/>
                          </w:rPr>
                          <w:t>.</w:t>
                        </w:r>
                      </w:p>
                      <w:p w:rsidR="00087A3F" w:rsidRDefault="00087A3F" w:rsidP="0099074E">
                        <w:pPr>
                          <w:tabs>
                            <w:tab w:val="left" w:pos="170"/>
                          </w:tabs>
                          <w:spacing w:after="40"/>
                          <w:rPr>
                            <w:rFonts w:ascii="Arial Narrow" w:hAnsi="Arial Narrow" w:cs="Arial"/>
                            <w:i/>
                            <w:sz w:val="12"/>
                            <w:szCs w:val="14"/>
                          </w:rPr>
                        </w:pPr>
                        <w:r w:rsidRPr="0099074E">
                          <w:rPr>
                            <w:rFonts w:ascii="Arial Narrow" w:hAnsi="Arial Narrow"/>
                            <w:i/>
                            <w:sz w:val="12"/>
                            <w:szCs w:val="14"/>
                          </w:rPr>
                          <w:t xml:space="preserve">Исключительная надежность иммобилайзера обеспечивается самой передовой элементной базой на основе микроконтроллера фирмы </w:t>
                        </w:r>
                        <w:proofErr w:type="spellStart"/>
                        <w:r w:rsidRPr="0099074E">
                          <w:rPr>
                            <w:b/>
                            <w:i/>
                            <w:sz w:val="12"/>
                            <w:szCs w:val="14"/>
                            <w:lang w:val="en-GB"/>
                          </w:rPr>
                          <w:t>MicroCHIP</w:t>
                        </w:r>
                        <w:proofErr w:type="spellEnd"/>
                        <w:r w:rsidRPr="0099074E">
                          <w:rPr>
                            <w:rFonts w:ascii="Arial Narrow" w:hAnsi="Arial Narrow"/>
                            <w:b/>
                            <w:i/>
                            <w:sz w:val="12"/>
                            <w:szCs w:val="14"/>
                            <w:vertAlign w:val="superscript"/>
                          </w:rPr>
                          <w:t>®</w:t>
                        </w:r>
                        <w:r w:rsidRPr="0099074E">
                          <w:rPr>
                            <w:rFonts w:ascii="Arial Narrow" w:hAnsi="Arial Narrow"/>
                            <w:i/>
                            <w:sz w:val="12"/>
                            <w:szCs w:val="14"/>
                          </w:rPr>
                          <w:t xml:space="preserve"> и современной</w:t>
                        </w:r>
                        <w:r w:rsidRPr="0099074E">
                          <w:rPr>
                            <w:i/>
                            <w:sz w:val="12"/>
                            <w:szCs w:val="14"/>
                          </w:rPr>
                          <w:t xml:space="preserve"> </w:t>
                        </w:r>
                        <w:r w:rsidRPr="0099074E">
                          <w:rPr>
                            <w:b/>
                            <w:i/>
                            <w:sz w:val="12"/>
                            <w:szCs w:val="14"/>
                            <w:lang w:val="en-GB"/>
                          </w:rPr>
                          <w:t>SMD</w:t>
                        </w:r>
                        <w:r w:rsidRPr="0099074E">
                          <w:rPr>
                            <w:rFonts w:ascii="Arial Narrow" w:hAnsi="Arial Narrow"/>
                            <w:i/>
                            <w:sz w:val="12"/>
                            <w:szCs w:val="14"/>
                          </w:rPr>
                          <w:t xml:space="preserve">–технологией производства. </w:t>
                        </w:r>
                        <w:r w:rsidRPr="0099074E">
                          <w:rPr>
                            <w:rFonts w:ascii="Arial Narrow" w:hAnsi="Arial Narrow" w:cs="Arial"/>
                            <w:i/>
                            <w:sz w:val="12"/>
                            <w:szCs w:val="14"/>
                          </w:rPr>
                          <w:t xml:space="preserve"> </w:t>
                        </w:r>
                      </w:p>
                      <w:p w:rsidR="00087A3F" w:rsidRPr="0099074E" w:rsidRDefault="00087A3F" w:rsidP="0099074E">
                        <w:pPr>
                          <w:tabs>
                            <w:tab w:val="left" w:pos="170"/>
                          </w:tabs>
                          <w:spacing w:after="40"/>
                          <w:rPr>
                            <w:rFonts w:ascii="Arial Narrow" w:hAnsi="Arial Narrow" w:cs="Arial"/>
                            <w:i/>
                            <w:sz w:val="12"/>
                            <w:szCs w:val="14"/>
                          </w:rPr>
                        </w:pPr>
                        <w:r w:rsidRPr="0099074E">
                          <w:rPr>
                            <w:rFonts w:ascii="Arial Narrow" w:hAnsi="Arial Narrow" w:cs="Arial"/>
                            <w:b/>
                            <w:i/>
                            <w:sz w:val="12"/>
                            <w:szCs w:val="14"/>
                          </w:rPr>
                          <w:t>Срок гарантии – 3 года с момента приобретения устройства.</w:t>
                        </w:r>
                      </w:p>
                    </w:txbxContent>
                  </v:textbox>
                </v:shape>
              </w:pict>
            </w:r>
          </w:p>
          <w:p w:rsidR="00AF1EDB" w:rsidRPr="00A06CBD" w:rsidRDefault="00AF1EDB" w:rsidP="00AF1EDB">
            <w:pPr>
              <w:rPr>
                <w:rFonts w:ascii="Lithograph" w:hAnsi="Lithograph"/>
                <w:i/>
              </w:rPr>
            </w:pPr>
          </w:p>
          <w:p w:rsidR="00AF1EDB" w:rsidRPr="00A06CBD" w:rsidRDefault="00AF1EDB" w:rsidP="00AF1EDB">
            <w:pPr>
              <w:rPr>
                <w:i/>
              </w:rPr>
            </w:pPr>
          </w:p>
          <w:p w:rsidR="00AF1EDB" w:rsidRPr="00A06CBD" w:rsidRDefault="00AF1EDB" w:rsidP="00AF1EDB">
            <w:pPr>
              <w:rPr>
                <w:i/>
              </w:rPr>
            </w:pPr>
          </w:p>
          <w:p w:rsidR="00AF1EDB" w:rsidRPr="00A06CBD" w:rsidRDefault="00AF1EDB" w:rsidP="00AF1EDB">
            <w:pPr>
              <w:rPr>
                <w:i/>
              </w:rPr>
            </w:pPr>
          </w:p>
          <w:p w:rsidR="00AF1EDB" w:rsidRPr="00A06CBD" w:rsidRDefault="00AF1EDB" w:rsidP="00AF1EDB">
            <w:pPr>
              <w:rPr>
                <w:i/>
              </w:rPr>
            </w:pPr>
          </w:p>
          <w:p w:rsidR="00AF1EDB" w:rsidRPr="00A06CBD" w:rsidRDefault="00AF1EDB" w:rsidP="00AF1EDB">
            <w:pPr>
              <w:rPr>
                <w:i/>
              </w:rPr>
            </w:pPr>
          </w:p>
          <w:p w:rsidR="00AF1EDB" w:rsidRPr="00A06CBD" w:rsidRDefault="00AF1EDB" w:rsidP="00AF1EDB">
            <w:pPr>
              <w:rPr>
                <w:i/>
              </w:rPr>
            </w:pPr>
          </w:p>
          <w:p w:rsidR="00AF1EDB" w:rsidRPr="00A06CBD" w:rsidRDefault="00AF1EDB" w:rsidP="00AF1EDB">
            <w:pPr>
              <w:rPr>
                <w:i/>
              </w:rPr>
            </w:pPr>
          </w:p>
          <w:p w:rsidR="00AF1EDB" w:rsidRPr="00A06CBD" w:rsidRDefault="00AF1EDB" w:rsidP="00AF1EDB">
            <w:pPr>
              <w:rPr>
                <w:i/>
              </w:rPr>
            </w:pPr>
          </w:p>
          <w:p w:rsidR="00AF1EDB" w:rsidRPr="00A06CBD" w:rsidRDefault="00AF1EDB" w:rsidP="00AF1EDB">
            <w:pPr>
              <w:rPr>
                <w:i/>
              </w:rPr>
            </w:pPr>
          </w:p>
          <w:p w:rsidR="00AF1EDB" w:rsidRPr="00A06CBD" w:rsidRDefault="00AF1EDB" w:rsidP="00AF1EDB">
            <w:pPr>
              <w:rPr>
                <w:i/>
              </w:rPr>
            </w:pPr>
          </w:p>
          <w:p w:rsidR="00AF1EDB" w:rsidRPr="00A06CBD" w:rsidRDefault="00AF1EDB" w:rsidP="00AF1EDB">
            <w:pPr>
              <w:rPr>
                <w:i/>
              </w:rPr>
            </w:pPr>
          </w:p>
          <w:p w:rsidR="009C37D8" w:rsidRPr="00A06CBD" w:rsidRDefault="009C37D8" w:rsidP="00AF1EDB">
            <w:pPr>
              <w:rPr>
                <w:i/>
              </w:rPr>
            </w:pPr>
          </w:p>
          <w:p w:rsidR="009C37D8" w:rsidRPr="00A06CBD" w:rsidRDefault="009C37D8" w:rsidP="00AF1EDB">
            <w:pPr>
              <w:rPr>
                <w:i/>
                <w:sz w:val="8"/>
              </w:rPr>
            </w:pPr>
          </w:p>
          <w:p w:rsidR="009A7E54" w:rsidRPr="00A06CBD" w:rsidRDefault="009A7E54" w:rsidP="006605D0">
            <w:pPr>
              <w:jc w:val="center"/>
              <w:rPr>
                <w:b/>
                <w:i/>
                <w:spacing w:val="26"/>
                <w:sz w:val="28"/>
                <w:szCs w:val="24"/>
              </w:rPr>
            </w:pPr>
          </w:p>
          <w:p w:rsidR="00AF1EDB" w:rsidRPr="00C637CF" w:rsidRDefault="006605D0" w:rsidP="006605D0">
            <w:pPr>
              <w:jc w:val="center"/>
              <w:rPr>
                <w:b/>
                <w:i/>
                <w:spacing w:val="26"/>
                <w:sz w:val="24"/>
                <w:szCs w:val="24"/>
              </w:rPr>
            </w:pPr>
            <w:r w:rsidRPr="00EF5147">
              <w:rPr>
                <w:b/>
                <w:i/>
                <w:spacing w:val="26"/>
                <w:sz w:val="24"/>
                <w:szCs w:val="24"/>
              </w:rPr>
              <w:t>Инструкция</w:t>
            </w:r>
            <w:r w:rsidRPr="00C637CF">
              <w:rPr>
                <w:b/>
                <w:i/>
                <w:spacing w:val="26"/>
                <w:sz w:val="24"/>
                <w:szCs w:val="24"/>
              </w:rPr>
              <w:t xml:space="preserve"> </w:t>
            </w:r>
            <w:r w:rsidRPr="00EF5147">
              <w:rPr>
                <w:b/>
                <w:i/>
                <w:spacing w:val="26"/>
                <w:sz w:val="24"/>
                <w:szCs w:val="24"/>
              </w:rPr>
              <w:t>по</w:t>
            </w:r>
            <w:r w:rsidRPr="00C637CF">
              <w:rPr>
                <w:b/>
                <w:i/>
                <w:spacing w:val="26"/>
                <w:sz w:val="24"/>
                <w:szCs w:val="24"/>
              </w:rPr>
              <w:t xml:space="preserve"> </w:t>
            </w:r>
            <w:r w:rsidRPr="00EF5147">
              <w:rPr>
                <w:b/>
                <w:i/>
                <w:spacing w:val="26"/>
                <w:sz w:val="24"/>
                <w:szCs w:val="24"/>
              </w:rPr>
              <w:t>эксплуатации</w:t>
            </w:r>
          </w:p>
          <w:p w:rsidR="00AF1EDB" w:rsidRDefault="006605D0" w:rsidP="006605D0">
            <w:pPr>
              <w:jc w:val="center"/>
              <w:rPr>
                <w:i/>
                <w:sz w:val="12"/>
                <w:szCs w:val="12"/>
              </w:rPr>
            </w:pPr>
            <w:r w:rsidRPr="006605D0">
              <w:rPr>
                <w:i/>
                <w:sz w:val="12"/>
                <w:szCs w:val="12"/>
              </w:rPr>
              <w:t>Изучите эту инструкцию по эксплуатации и сохраните ее для справок</w:t>
            </w:r>
          </w:p>
          <w:p w:rsidR="009C37D8" w:rsidRPr="006605D0" w:rsidRDefault="009C37D8" w:rsidP="006605D0">
            <w:pPr>
              <w:jc w:val="center"/>
              <w:rPr>
                <w:i/>
                <w:sz w:val="12"/>
                <w:szCs w:val="12"/>
              </w:rPr>
            </w:pPr>
          </w:p>
          <w:p w:rsidR="00AF1EDB" w:rsidRPr="006605D0" w:rsidRDefault="00AF1EDB" w:rsidP="00AF1EDB">
            <w:pPr>
              <w:jc w:val="center"/>
              <w:rPr>
                <w:i/>
                <w:sz w:val="6"/>
                <w:szCs w:val="6"/>
              </w:rPr>
            </w:pPr>
          </w:p>
          <w:p w:rsidR="00AF1EDB" w:rsidRPr="00D360B5" w:rsidRDefault="00AF1EDB" w:rsidP="00AF1EDB">
            <w:pPr>
              <w:pStyle w:val="2"/>
              <w:shd w:val="pct60" w:color="auto" w:fill="FFFFFF"/>
              <w:rPr>
                <w:i/>
                <w:sz w:val="14"/>
              </w:rPr>
            </w:pPr>
            <w:r w:rsidRPr="00D360B5">
              <w:rPr>
                <w:i/>
                <w:sz w:val="14"/>
              </w:rPr>
              <w:t>Назначение</w:t>
            </w:r>
          </w:p>
          <w:p w:rsidR="00AF1EDB" w:rsidRDefault="00AF1EDB" w:rsidP="00AF1EDB">
            <w:pPr>
              <w:jc w:val="both"/>
              <w:rPr>
                <w:sz w:val="4"/>
              </w:rPr>
            </w:pPr>
          </w:p>
          <w:p w:rsidR="00C10A5F" w:rsidRPr="00531D84" w:rsidRDefault="00C10A5F" w:rsidP="006E75C6">
            <w:pPr>
              <w:jc w:val="both"/>
              <w:rPr>
                <w:sz w:val="12"/>
                <w:szCs w:val="12"/>
              </w:rPr>
            </w:pPr>
            <w:r w:rsidRPr="00C10A5F">
              <w:rPr>
                <w:sz w:val="14"/>
              </w:rPr>
              <w:t xml:space="preserve">     </w:t>
            </w:r>
            <w:r w:rsidRPr="00531D84">
              <w:rPr>
                <w:sz w:val="12"/>
                <w:szCs w:val="12"/>
              </w:rPr>
              <w:t xml:space="preserve">Иммобилайзер </w:t>
            </w:r>
            <w:r w:rsidRPr="00531D84">
              <w:rPr>
                <w:b/>
                <w:i/>
                <w:sz w:val="12"/>
                <w:szCs w:val="12"/>
              </w:rPr>
              <w:t>Сфинкс 1.8</w:t>
            </w:r>
            <w:r w:rsidRPr="00531D84">
              <w:rPr>
                <w:sz w:val="12"/>
                <w:szCs w:val="12"/>
              </w:rPr>
              <w:t xml:space="preserve"> (С</w:t>
            </w:r>
            <w:proofErr w:type="gramStart"/>
            <w:r w:rsidRPr="00531D84">
              <w:rPr>
                <w:sz w:val="12"/>
                <w:szCs w:val="12"/>
              </w:rPr>
              <w:t>1</w:t>
            </w:r>
            <w:proofErr w:type="gramEnd"/>
            <w:r w:rsidRPr="00531D84">
              <w:rPr>
                <w:sz w:val="12"/>
                <w:szCs w:val="12"/>
              </w:rPr>
              <w:t xml:space="preserve">.8) – высокоэффективное средство защиты автомобиля от угона. </w:t>
            </w:r>
            <w:r w:rsidRPr="00531D84">
              <w:rPr>
                <w:i/>
                <w:sz w:val="12"/>
                <w:szCs w:val="12"/>
              </w:rPr>
              <w:t>Сфинкс 1.8</w:t>
            </w:r>
            <w:r w:rsidRPr="00531D84">
              <w:rPr>
                <w:sz w:val="12"/>
                <w:szCs w:val="12"/>
              </w:rPr>
              <w:t xml:space="preserve"> имеет понятный для пользователя принцип управления и за счет наличия в своей конструкции датчика ускорения с программируемой чувствительностью фирмы </w:t>
            </w:r>
            <w:r w:rsidRPr="00531D84">
              <w:rPr>
                <w:rFonts w:ascii="Arial Narrow" w:hAnsi="Arial Narrow"/>
                <w:b/>
                <w:i/>
                <w:sz w:val="12"/>
                <w:szCs w:val="12"/>
                <w:lang w:val="en-US"/>
              </w:rPr>
              <w:t>Analog</w:t>
            </w:r>
            <w:r w:rsidRPr="00531D84">
              <w:rPr>
                <w:rFonts w:ascii="Arial Narrow" w:hAnsi="Arial Narrow"/>
                <w:b/>
                <w:i/>
                <w:sz w:val="12"/>
                <w:szCs w:val="12"/>
              </w:rPr>
              <w:t xml:space="preserve"> </w:t>
            </w:r>
            <w:r w:rsidRPr="00531D84">
              <w:rPr>
                <w:rFonts w:ascii="Arial Narrow" w:hAnsi="Arial Narrow"/>
                <w:b/>
                <w:i/>
                <w:sz w:val="12"/>
                <w:szCs w:val="12"/>
                <w:lang w:val="en-US"/>
              </w:rPr>
              <w:t>Devices</w:t>
            </w:r>
            <w:r w:rsidRPr="00531D84">
              <w:rPr>
                <w:sz w:val="12"/>
                <w:szCs w:val="12"/>
              </w:rPr>
              <w:t xml:space="preserve"> самый совершенный на сегодняшний день алгоритм блокировки двигателя с имитацией неисправности.</w:t>
            </w:r>
          </w:p>
          <w:p w:rsidR="00C10A5F" w:rsidRPr="00C10A5F" w:rsidRDefault="00C10A5F" w:rsidP="00C10A5F">
            <w:pPr>
              <w:jc w:val="both"/>
              <w:rPr>
                <w:sz w:val="4"/>
                <w:szCs w:val="4"/>
              </w:rPr>
            </w:pPr>
          </w:p>
          <w:p w:rsidR="00C10A5F" w:rsidRPr="00531D84" w:rsidRDefault="00C10A5F" w:rsidP="00C10A5F">
            <w:pPr>
              <w:jc w:val="both"/>
              <w:rPr>
                <w:color w:val="FF0000"/>
                <w:sz w:val="12"/>
                <w:szCs w:val="12"/>
              </w:rPr>
            </w:pPr>
            <w:r w:rsidRPr="00531D84">
              <w:rPr>
                <w:sz w:val="12"/>
                <w:szCs w:val="12"/>
              </w:rPr>
              <w:t xml:space="preserve">     </w:t>
            </w:r>
            <w:r w:rsidRPr="00531D84">
              <w:rPr>
                <w:i/>
                <w:sz w:val="12"/>
                <w:szCs w:val="12"/>
              </w:rPr>
              <w:t>Особенность иммобилайзера</w:t>
            </w:r>
            <w:r w:rsidRPr="00531D84">
              <w:rPr>
                <w:sz w:val="12"/>
                <w:szCs w:val="12"/>
              </w:rPr>
              <w:t xml:space="preserve"> − наличие встроенного датчика наклона, контролирующего изменение положения автомобиля на стоянке и значительно расширяющего функции охранного комплекса по защите автомобиля.</w:t>
            </w:r>
            <w:r w:rsidRPr="00531D84">
              <w:rPr>
                <w:color w:val="FF0000"/>
                <w:sz w:val="12"/>
                <w:szCs w:val="12"/>
              </w:rPr>
              <w:t xml:space="preserve"> </w:t>
            </w:r>
          </w:p>
          <w:p w:rsidR="00C10A5F" w:rsidRPr="00531D84" w:rsidRDefault="00C10A5F" w:rsidP="00C10A5F">
            <w:pPr>
              <w:jc w:val="both"/>
              <w:rPr>
                <w:color w:val="FF0000"/>
                <w:sz w:val="4"/>
                <w:szCs w:val="4"/>
              </w:rPr>
            </w:pPr>
          </w:p>
          <w:p w:rsidR="00C10A5F" w:rsidRPr="00531D84" w:rsidRDefault="00C10A5F" w:rsidP="00C10A5F">
            <w:pPr>
              <w:jc w:val="both"/>
              <w:rPr>
                <w:sz w:val="12"/>
                <w:szCs w:val="12"/>
              </w:rPr>
            </w:pPr>
            <w:r w:rsidRPr="00531D84">
              <w:rPr>
                <w:i/>
                <w:sz w:val="12"/>
                <w:szCs w:val="12"/>
              </w:rPr>
              <w:t xml:space="preserve">     Сфинкс 1.</w:t>
            </w:r>
            <w:r>
              <w:rPr>
                <w:i/>
                <w:sz w:val="12"/>
                <w:szCs w:val="12"/>
              </w:rPr>
              <w:t xml:space="preserve">8 </w:t>
            </w:r>
            <w:r w:rsidRPr="00531D84">
              <w:rPr>
                <w:sz w:val="12"/>
                <w:szCs w:val="12"/>
              </w:rPr>
              <w:t xml:space="preserve"> может использоваться как самостоятельно, так и в составе любого охранного комплекса.</w:t>
            </w:r>
          </w:p>
          <w:p w:rsidR="00AF1EDB" w:rsidRPr="00EF5147" w:rsidRDefault="00AF1EDB" w:rsidP="00AF1EDB">
            <w:pPr>
              <w:jc w:val="both"/>
              <w:rPr>
                <w:sz w:val="8"/>
                <w:szCs w:val="6"/>
              </w:rPr>
            </w:pPr>
          </w:p>
          <w:p w:rsidR="00AF1EDB" w:rsidRPr="00D360B5" w:rsidRDefault="00AF1EDB" w:rsidP="00AF1EDB">
            <w:pPr>
              <w:pStyle w:val="2"/>
              <w:shd w:val="pct60" w:color="auto" w:fill="FFFFFF"/>
              <w:rPr>
                <w:i/>
                <w:sz w:val="14"/>
              </w:rPr>
            </w:pPr>
            <w:r w:rsidRPr="00D360B5">
              <w:rPr>
                <w:sz w:val="14"/>
              </w:rPr>
              <w:t xml:space="preserve"> </w:t>
            </w:r>
            <w:r w:rsidRPr="00D360B5">
              <w:rPr>
                <w:i/>
                <w:sz w:val="14"/>
              </w:rPr>
              <w:t>Принцип действия</w:t>
            </w:r>
          </w:p>
          <w:p w:rsidR="00AF1EDB" w:rsidRPr="0080608D" w:rsidRDefault="00AF1EDB" w:rsidP="00AF1EDB">
            <w:pPr>
              <w:jc w:val="both"/>
              <w:rPr>
                <w:sz w:val="4"/>
                <w:szCs w:val="4"/>
              </w:rPr>
            </w:pPr>
          </w:p>
          <w:p w:rsidR="00C10A5F" w:rsidRPr="00531D84" w:rsidRDefault="00AF1EDB" w:rsidP="00C10A5F">
            <w:pPr>
              <w:jc w:val="both"/>
              <w:rPr>
                <w:sz w:val="12"/>
                <w:szCs w:val="12"/>
              </w:rPr>
            </w:pPr>
            <w:r w:rsidRPr="00C10A5F">
              <w:rPr>
                <w:sz w:val="12"/>
                <w:szCs w:val="14"/>
              </w:rPr>
              <w:t xml:space="preserve">     </w:t>
            </w:r>
            <w:r w:rsidR="00C10A5F" w:rsidRPr="00531D84">
              <w:rPr>
                <w:sz w:val="12"/>
                <w:szCs w:val="12"/>
              </w:rPr>
              <w:t>При несанкционированном запуске (</w:t>
            </w:r>
            <w:r w:rsidR="00C10A5F" w:rsidRPr="002804A6">
              <w:rPr>
                <w:i/>
                <w:sz w:val="12"/>
                <w:szCs w:val="12"/>
              </w:rPr>
              <w:t>Сфинкс 1.8</w:t>
            </w:r>
            <w:r w:rsidR="00C10A5F" w:rsidRPr="00531D84">
              <w:rPr>
                <w:sz w:val="12"/>
                <w:szCs w:val="12"/>
              </w:rPr>
              <w:t xml:space="preserve"> находится в режиме охраны) двигатель будет работать сколь угодно долго </w:t>
            </w:r>
            <w:r w:rsidR="00C10A5F" w:rsidRPr="00531D84">
              <w:rPr>
                <w:i/>
                <w:sz w:val="12"/>
                <w:szCs w:val="12"/>
              </w:rPr>
              <w:t>на неподвижной машине</w:t>
            </w:r>
            <w:r w:rsidR="00C10A5F" w:rsidRPr="00531D84">
              <w:rPr>
                <w:sz w:val="12"/>
                <w:szCs w:val="12"/>
              </w:rPr>
              <w:t>. После попытки тронуться с места загорятся стоп-сигналы автомобиля, и иммобилайзер заблокирует двигатель.</w:t>
            </w:r>
          </w:p>
          <w:p w:rsidR="00C10A5F" w:rsidRPr="00531D84" w:rsidRDefault="00C10A5F" w:rsidP="00C10A5F">
            <w:pPr>
              <w:jc w:val="both"/>
              <w:rPr>
                <w:sz w:val="6"/>
                <w:szCs w:val="6"/>
              </w:rPr>
            </w:pPr>
          </w:p>
          <w:p w:rsidR="00C10A5F" w:rsidRPr="00531D84" w:rsidRDefault="00C10A5F" w:rsidP="00C10A5F">
            <w:pPr>
              <w:jc w:val="both"/>
              <w:rPr>
                <w:sz w:val="12"/>
                <w:szCs w:val="12"/>
              </w:rPr>
            </w:pPr>
            <w:r w:rsidRPr="00531D84">
              <w:rPr>
                <w:sz w:val="12"/>
                <w:szCs w:val="12"/>
              </w:rPr>
              <w:t xml:space="preserve">     В С</w:t>
            </w:r>
            <w:proofErr w:type="gramStart"/>
            <w:r w:rsidRPr="00531D84">
              <w:rPr>
                <w:sz w:val="12"/>
                <w:szCs w:val="12"/>
              </w:rPr>
              <w:t>1</w:t>
            </w:r>
            <w:proofErr w:type="gramEnd"/>
            <w:r w:rsidRPr="00531D84">
              <w:rPr>
                <w:sz w:val="12"/>
                <w:szCs w:val="12"/>
              </w:rPr>
              <w:t>.8 используются две независимые блокировки двигателя – нормально замкнутая (НЗ) и нормально разомкнутая (НР), имеющих разный алгоритм действия:</w:t>
            </w:r>
          </w:p>
          <w:p w:rsidR="00C10A5F" w:rsidRPr="00531D84" w:rsidRDefault="00C10A5F" w:rsidP="00C10A5F">
            <w:pPr>
              <w:jc w:val="both"/>
              <w:rPr>
                <w:sz w:val="4"/>
                <w:szCs w:val="4"/>
              </w:rPr>
            </w:pPr>
          </w:p>
          <w:p w:rsidR="00C10A5F" w:rsidRPr="00531D84" w:rsidRDefault="00C10A5F" w:rsidP="00C10A5F">
            <w:pPr>
              <w:numPr>
                <w:ilvl w:val="0"/>
                <w:numId w:val="7"/>
              </w:numPr>
              <w:jc w:val="both"/>
              <w:rPr>
                <w:sz w:val="12"/>
                <w:szCs w:val="12"/>
              </w:rPr>
            </w:pPr>
            <w:r w:rsidRPr="00531D84">
              <w:rPr>
                <w:sz w:val="12"/>
                <w:szCs w:val="12"/>
              </w:rPr>
              <w:t>после того, как С</w:t>
            </w:r>
            <w:proofErr w:type="gramStart"/>
            <w:r w:rsidRPr="00531D84">
              <w:rPr>
                <w:sz w:val="12"/>
                <w:szCs w:val="12"/>
              </w:rPr>
              <w:t>1</w:t>
            </w:r>
            <w:proofErr w:type="gramEnd"/>
            <w:r w:rsidRPr="00531D84">
              <w:rPr>
                <w:sz w:val="12"/>
                <w:szCs w:val="12"/>
              </w:rPr>
              <w:t>.8 заглушит двигатель, НЗ блокировка снимается через 5 секунд независимо от положения ключа зажигания, что обеспечивает невозможность нахождения блокируемой цепи;</w:t>
            </w:r>
          </w:p>
          <w:p w:rsidR="00C10A5F" w:rsidRPr="00531D84" w:rsidRDefault="00C10A5F" w:rsidP="00C10A5F">
            <w:pPr>
              <w:tabs>
                <w:tab w:val="left" w:pos="170"/>
              </w:tabs>
              <w:ind w:left="170"/>
              <w:jc w:val="both"/>
              <w:rPr>
                <w:sz w:val="4"/>
                <w:szCs w:val="4"/>
              </w:rPr>
            </w:pPr>
          </w:p>
          <w:p w:rsidR="00C10A5F" w:rsidRPr="00531D84" w:rsidRDefault="00C10A5F" w:rsidP="00C10A5F">
            <w:pPr>
              <w:numPr>
                <w:ilvl w:val="0"/>
                <w:numId w:val="7"/>
              </w:numPr>
              <w:jc w:val="both"/>
              <w:rPr>
                <w:sz w:val="12"/>
                <w:szCs w:val="12"/>
              </w:rPr>
            </w:pPr>
            <w:r w:rsidRPr="00531D84">
              <w:rPr>
                <w:sz w:val="12"/>
                <w:szCs w:val="12"/>
              </w:rPr>
              <w:t>НР блокировка блокирует двигатель до выключения зажигания либо снятия С</w:t>
            </w:r>
            <w:proofErr w:type="gramStart"/>
            <w:r w:rsidRPr="00531D84">
              <w:rPr>
                <w:sz w:val="12"/>
                <w:szCs w:val="12"/>
              </w:rPr>
              <w:t>1</w:t>
            </w:r>
            <w:proofErr w:type="gramEnd"/>
            <w:r w:rsidRPr="00531D84">
              <w:rPr>
                <w:sz w:val="12"/>
                <w:szCs w:val="12"/>
              </w:rPr>
              <w:t>.8 с охраны.</w:t>
            </w:r>
          </w:p>
          <w:p w:rsidR="00C10A5F" w:rsidRPr="00531D84" w:rsidRDefault="00C10A5F" w:rsidP="00C10A5F">
            <w:pPr>
              <w:tabs>
                <w:tab w:val="left" w:pos="170"/>
              </w:tabs>
              <w:ind w:left="113"/>
              <w:jc w:val="both"/>
              <w:rPr>
                <w:sz w:val="6"/>
                <w:szCs w:val="6"/>
              </w:rPr>
            </w:pPr>
          </w:p>
          <w:p w:rsidR="00D360B5" w:rsidRPr="00A86D28" w:rsidRDefault="00C10A5F" w:rsidP="00D360B5">
            <w:pPr>
              <w:jc w:val="center"/>
              <w:rPr>
                <w:b/>
                <w:i/>
                <w:sz w:val="12"/>
                <w:szCs w:val="12"/>
              </w:rPr>
            </w:pPr>
            <w:r w:rsidRPr="00531D84">
              <w:rPr>
                <w:b/>
                <w:i/>
                <w:sz w:val="12"/>
                <w:szCs w:val="12"/>
              </w:rPr>
              <w:t xml:space="preserve">В течение 5-ти секунд после глушения </w:t>
            </w:r>
            <w:proofErr w:type="spellStart"/>
            <w:r w:rsidRPr="00531D84">
              <w:rPr>
                <w:b/>
                <w:i/>
                <w:sz w:val="12"/>
                <w:szCs w:val="12"/>
              </w:rPr>
              <w:t>иммобилайзером</w:t>
            </w:r>
            <w:proofErr w:type="spellEnd"/>
            <w:r w:rsidRPr="00531D84">
              <w:rPr>
                <w:b/>
                <w:i/>
                <w:sz w:val="12"/>
                <w:szCs w:val="12"/>
              </w:rPr>
              <w:t xml:space="preserve"> двигателя </w:t>
            </w:r>
          </w:p>
          <w:p w:rsidR="00C10A5F" w:rsidRPr="00531D84" w:rsidRDefault="00C10A5F" w:rsidP="00D360B5">
            <w:pPr>
              <w:jc w:val="center"/>
              <w:rPr>
                <w:b/>
                <w:i/>
                <w:sz w:val="12"/>
                <w:szCs w:val="12"/>
              </w:rPr>
            </w:pPr>
            <w:r w:rsidRPr="00531D84">
              <w:rPr>
                <w:b/>
                <w:i/>
                <w:sz w:val="12"/>
                <w:szCs w:val="12"/>
              </w:rPr>
              <w:t>снять с охраны С</w:t>
            </w:r>
            <w:proofErr w:type="gramStart"/>
            <w:r w:rsidRPr="00531D84">
              <w:rPr>
                <w:b/>
                <w:i/>
                <w:sz w:val="12"/>
                <w:szCs w:val="12"/>
              </w:rPr>
              <w:t>1</w:t>
            </w:r>
            <w:proofErr w:type="gramEnd"/>
            <w:r w:rsidRPr="00531D84">
              <w:rPr>
                <w:b/>
                <w:i/>
                <w:sz w:val="12"/>
                <w:szCs w:val="12"/>
              </w:rPr>
              <w:t>.8 невозможно!</w:t>
            </w:r>
          </w:p>
          <w:p w:rsidR="00C10A5F" w:rsidRPr="00D360B5" w:rsidRDefault="00C10A5F" w:rsidP="00C10A5F">
            <w:pPr>
              <w:rPr>
                <w:rFonts w:cs="Arial"/>
                <w:sz w:val="4"/>
                <w:szCs w:val="8"/>
              </w:rPr>
            </w:pPr>
          </w:p>
          <w:p w:rsidR="00C10A5F" w:rsidRPr="00531D84" w:rsidRDefault="00C10A5F" w:rsidP="00C10A5F">
            <w:pPr>
              <w:jc w:val="both"/>
              <w:rPr>
                <w:rFonts w:cs="Arial"/>
                <w:sz w:val="12"/>
                <w:szCs w:val="12"/>
              </w:rPr>
            </w:pPr>
            <w:r w:rsidRPr="00531D84">
              <w:rPr>
                <w:rFonts w:cs="Arial"/>
                <w:sz w:val="12"/>
                <w:szCs w:val="12"/>
              </w:rPr>
              <w:t xml:space="preserve">     Через 30 секунд после выключения зажигания активизируется датчик наклона, контролирующий изменение положения автомобиля на стоянке.</w:t>
            </w:r>
          </w:p>
          <w:p w:rsidR="00AF1EDB" w:rsidRPr="00862D07" w:rsidRDefault="00AF1EDB" w:rsidP="00AF1EDB">
            <w:pPr>
              <w:tabs>
                <w:tab w:val="left" w:pos="170"/>
              </w:tabs>
              <w:jc w:val="both"/>
              <w:rPr>
                <w:sz w:val="8"/>
              </w:rPr>
            </w:pPr>
          </w:p>
          <w:p w:rsidR="006605D0" w:rsidRPr="00D360B5" w:rsidRDefault="00F216E7" w:rsidP="006605D0">
            <w:pPr>
              <w:pStyle w:val="2"/>
              <w:shd w:val="pct60" w:color="auto" w:fill="FFFFFF"/>
              <w:rPr>
                <w:i/>
                <w:sz w:val="14"/>
              </w:rPr>
            </w:pPr>
            <w:r w:rsidRPr="00D360B5">
              <w:rPr>
                <w:sz w:val="18"/>
              </w:rPr>
              <w:t xml:space="preserve">     </w:t>
            </w:r>
            <w:r w:rsidR="006605D0" w:rsidRPr="00D360B5">
              <w:rPr>
                <w:i/>
                <w:sz w:val="14"/>
              </w:rPr>
              <w:t>Технические характеристики</w:t>
            </w:r>
          </w:p>
          <w:p w:rsidR="002D7DBF" w:rsidRPr="006605D0" w:rsidRDefault="002D7DBF">
            <w:pPr>
              <w:rPr>
                <w:sz w:val="4"/>
                <w:szCs w:val="4"/>
              </w:rPr>
            </w:pPr>
          </w:p>
          <w:tbl>
            <w:tblPr>
              <w:tblStyle w:val="a3"/>
              <w:tblW w:w="0" w:type="auto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/>
            </w:tblPr>
            <w:tblGrid>
              <w:gridCol w:w="3531"/>
              <w:gridCol w:w="1898"/>
            </w:tblGrid>
            <w:tr w:rsidR="000C4FF3" w:rsidTr="00FF5EC9">
              <w:trPr>
                <w:jc w:val="center"/>
              </w:trPr>
              <w:tc>
                <w:tcPr>
                  <w:tcW w:w="3531" w:type="dxa"/>
                </w:tcPr>
                <w:p w:rsidR="000C4FF3" w:rsidRPr="000C4FF3" w:rsidRDefault="00D360B5" w:rsidP="0099074E">
                  <w:pPr>
                    <w:spacing w:before="30" w:after="20"/>
                    <w:rPr>
                      <w:sz w:val="12"/>
                      <w:szCs w:val="12"/>
                    </w:rPr>
                  </w:pPr>
                  <w:r w:rsidRPr="009E20AC">
                    <w:rPr>
                      <w:sz w:val="12"/>
                      <w:szCs w:val="12"/>
                    </w:rPr>
                    <w:t>Напряжение питания</w:t>
                  </w:r>
                </w:p>
              </w:tc>
              <w:tc>
                <w:tcPr>
                  <w:tcW w:w="1898" w:type="dxa"/>
                  <w:tcMar>
                    <w:left w:w="425" w:type="dxa"/>
                  </w:tcMar>
                </w:tcPr>
                <w:p w:rsidR="000C4FF3" w:rsidRPr="0099074E" w:rsidRDefault="00D360B5" w:rsidP="0099074E">
                  <w:pPr>
                    <w:spacing w:before="30" w:after="20"/>
                    <w:rPr>
                      <w:sz w:val="12"/>
                      <w:szCs w:val="12"/>
                    </w:rPr>
                  </w:pPr>
                  <w:r w:rsidRPr="009E20AC">
                    <w:rPr>
                      <w:sz w:val="12"/>
                      <w:szCs w:val="12"/>
                    </w:rPr>
                    <w:t xml:space="preserve">7 − 20 </w:t>
                  </w:r>
                  <w:r w:rsidRPr="009E20AC">
                    <w:rPr>
                      <w:sz w:val="12"/>
                      <w:szCs w:val="12"/>
                      <w:lang w:val="en-US"/>
                    </w:rPr>
                    <w:t>V</w:t>
                  </w:r>
                </w:p>
              </w:tc>
            </w:tr>
            <w:tr w:rsidR="00D360B5" w:rsidTr="00FF5EC9">
              <w:trPr>
                <w:jc w:val="center"/>
              </w:trPr>
              <w:tc>
                <w:tcPr>
                  <w:tcW w:w="3531" w:type="dxa"/>
                </w:tcPr>
                <w:p w:rsidR="00D360B5" w:rsidRPr="000C4FF3" w:rsidRDefault="00D360B5" w:rsidP="0099074E">
                  <w:pPr>
                    <w:spacing w:before="30" w:after="20"/>
                    <w:rPr>
                      <w:sz w:val="12"/>
                      <w:szCs w:val="12"/>
                    </w:rPr>
                  </w:pPr>
                  <w:r w:rsidRPr="009E20AC">
                    <w:rPr>
                      <w:sz w:val="12"/>
                      <w:szCs w:val="12"/>
                    </w:rPr>
                    <w:t>Ток потребления</w:t>
                  </w:r>
                </w:p>
              </w:tc>
              <w:tc>
                <w:tcPr>
                  <w:tcW w:w="1898" w:type="dxa"/>
                  <w:tcMar>
                    <w:left w:w="425" w:type="dxa"/>
                  </w:tcMar>
                </w:tcPr>
                <w:p w:rsidR="00D360B5" w:rsidRPr="000C4FF3" w:rsidRDefault="00F632EA" w:rsidP="0099074E">
                  <w:pPr>
                    <w:spacing w:before="30" w:after="20"/>
                    <w:rPr>
                      <w:sz w:val="12"/>
                      <w:szCs w:val="12"/>
                      <w:lang w:val="en-US"/>
                    </w:rPr>
                  </w:pPr>
                  <w:r>
                    <w:rPr>
                      <w:sz w:val="12"/>
                      <w:szCs w:val="12"/>
                    </w:rPr>
                    <w:t>4</w:t>
                  </w:r>
                  <w:r w:rsidR="00D360B5" w:rsidRPr="009E20AC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="00D360B5" w:rsidRPr="009E20AC">
                    <w:rPr>
                      <w:sz w:val="12"/>
                      <w:szCs w:val="12"/>
                      <w:lang w:val="en-US"/>
                    </w:rPr>
                    <w:t>mA</w:t>
                  </w:r>
                  <w:proofErr w:type="spellEnd"/>
                </w:p>
              </w:tc>
            </w:tr>
            <w:tr w:rsidR="00D360B5" w:rsidTr="00FF5EC9">
              <w:trPr>
                <w:jc w:val="center"/>
              </w:trPr>
              <w:tc>
                <w:tcPr>
                  <w:tcW w:w="3531" w:type="dxa"/>
                </w:tcPr>
                <w:p w:rsidR="00D360B5" w:rsidRPr="009E20AC" w:rsidRDefault="00D360B5" w:rsidP="0099074E">
                  <w:pPr>
                    <w:spacing w:before="30" w:after="40"/>
                    <w:rPr>
                      <w:sz w:val="12"/>
                      <w:szCs w:val="12"/>
                    </w:rPr>
                  </w:pPr>
                  <w:r w:rsidRPr="009E20AC">
                    <w:rPr>
                      <w:sz w:val="12"/>
                      <w:szCs w:val="12"/>
                    </w:rPr>
                    <w:t>Ток выхода к реле блокировки</w:t>
                  </w:r>
                </w:p>
              </w:tc>
              <w:tc>
                <w:tcPr>
                  <w:tcW w:w="1898" w:type="dxa"/>
                  <w:tcMar>
                    <w:left w:w="425" w:type="dxa"/>
                  </w:tcMar>
                </w:tcPr>
                <w:p w:rsidR="00D360B5" w:rsidRPr="00D360B5" w:rsidRDefault="00F632EA" w:rsidP="0099074E">
                  <w:pPr>
                    <w:spacing w:before="30" w:after="2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</w:t>
                  </w:r>
                  <w:r w:rsidR="00D360B5" w:rsidRPr="009E20AC">
                    <w:rPr>
                      <w:sz w:val="12"/>
                      <w:szCs w:val="12"/>
                    </w:rPr>
                    <w:t xml:space="preserve"> А</w:t>
                  </w:r>
                </w:p>
              </w:tc>
            </w:tr>
            <w:tr w:rsidR="00D360B5" w:rsidTr="00FF5EC9">
              <w:trPr>
                <w:jc w:val="center"/>
              </w:trPr>
              <w:tc>
                <w:tcPr>
                  <w:tcW w:w="3531" w:type="dxa"/>
                </w:tcPr>
                <w:p w:rsidR="00D360B5" w:rsidRPr="000C4FF3" w:rsidRDefault="00D360B5" w:rsidP="0099074E">
                  <w:pPr>
                    <w:spacing w:before="30" w:after="20"/>
                    <w:rPr>
                      <w:sz w:val="12"/>
                      <w:szCs w:val="12"/>
                    </w:rPr>
                  </w:pPr>
                  <w:r w:rsidRPr="009E20AC">
                    <w:rPr>
                      <w:sz w:val="12"/>
                      <w:szCs w:val="12"/>
                    </w:rPr>
                    <w:t>Максимальная мощность ламп стоп-сигнала</w:t>
                  </w:r>
                </w:p>
              </w:tc>
              <w:tc>
                <w:tcPr>
                  <w:tcW w:w="1898" w:type="dxa"/>
                  <w:tcMar>
                    <w:left w:w="425" w:type="dxa"/>
                  </w:tcMar>
                </w:tcPr>
                <w:p w:rsidR="00D360B5" w:rsidRPr="00D360B5" w:rsidRDefault="00D360B5" w:rsidP="0099074E">
                  <w:pPr>
                    <w:spacing w:before="30" w:after="20"/>
                    <w:rPr>
                      <w:sz w:val="12"/>
                      <w:szCs w:val="12"/>
                    </w:rPr>
                  </w:pPr>
                  <w:r w:rsidRPr="009E20AC">
                    <w:rPr>
                      <w:sz w:val="12"/>
                      <w:szCs w:val="12"/>
                    </w:rPr>
                    <w:t xml:space="preserve">120 </w:t>
                  </w:r>
                  <w:r w:rsidRPr="009E20AC">
                    <w:rPr>
                      <w:sz w:val="12"/>
                      <w:szCs w:val="12"/>
                      <w:lang w:val="en-US"/>
                    </w:rPr>
                    <w:t>W</w:t>
                  </w:r>
                </w:p>
              </w:tc>
            </w:tr>
            <w:tr w:rsidR="00D360B5" w:rsidTr="00FF5EC9">
              <w:trPr>
                <w:jc w:val="center"/>
              </w:trPr>
              <w:tc>
                <w:tcPr>
                  <w:tcW w:w="3531" w:type="dxa"/>
                </w:tcPr>
                <w:p w:rsidR="00D360B5" w:rsidRPr="000C4FF3" w:rsidRDefault="00D360B5" w:rsidP="0099074E">
                  <w:pPr>
                    <w:spacing w:before="30" w:after="20"/>
                    <w:rPr>
                      <w:sz w:val="12"/>
                      <w:szCs w:val="12"/>
                    </w:rPr>
                  </w:pPr>
                  <w:r w:rsidRPr="009E20AC">
                    <w:rPr>
                      <w:sz w:val="12"/>
                      <w:szCs w:val="12"/>
                    </w:rPr>
                    <w:t>Максимальный ток выхода управления замком капота</w:t>
                  </w:r>
                </w:p>
              </w:tc>
              <w:tc>
                <w:tcPr>
                  <w:tcW w:w="1898" w:type="dxa"/>
                  <w:tcMar>
                    <w:left w:w="425" w:type="dxa"/>
                  </w:tcMar>
                </w:tcPr>
                <w:p w:rsidR="00D360B5" w:rsidRPr="00D360B5" w:rsidRDefault="00D360B5" w:rsidP="0099074E">
                  <w:pPr>
                    <w:spacing w:before="30" w:after="20"/>
                    <w:rPr>
                      <w:sz w:val="12"/>
                      <w:szCs w:val="12"/>
                    </w:rPr>
                  </w:pPr>
                  <w:r w:rsidRPr="009E20AC">
                    <w:rPr>
                      <w:sz w:val="12"/>
                      <w:szCs w:val="12"/>
                    </w:rPr>
                    <w:t>15</w:t>
                  </w:r>
                  <w:proofErr w:type="gramStart"/>
                  <w:r w:rsidRPr="009E20AC">
                    <w:rPr>
                      <w:sz w:val="12"/>
                      <w:szCs w:val="12"/>
                    </w:rPr>
                    <w:t xml:space="preserve"> А</w:t>
                  </w:r>
                  <w:proofErr w:type="gramEnd"/>
                </w:p>
              </w:tc>
            </w:tr>
            <w:tr w:rsidR="00D360B5" w:rsidTr="00FF5EC9">
              <w:trPr>
                <w:jc w:val="center"/>
              </w:trPr>
              <w:tc>
                <w:tcPr>
                  <w:tcW w:w="3531" w:type="dxa"/>
                </w:tcPr>
                <w:p w:rsidR="00D360B5" w:rsidRPr="000C4FF3" w:rsidRDefault="00D360B5" w:rsidP="0099074E">
                  <w:pPr>
                    <w:spacing w:before="30" w:after="20"/>
                    <w:rPr>
                      <w:sz w:val="12"/>
                      <w:szCs w:val="12"/>
                    </w:rPr>
                  </w:pPr>
                  <w:r w:rsidRPr="009E20AC">
                    <w:rPr>
                      <w:sz w:val="12"/>
                      <w:szCs w:val="12"/>
                    </w:rPr>
                    <w:t>Рабочие температуры</w:t>
                  </w:r>
                </w:p>
              </w:tc>
              <w:tc>
                <w:tcPr>
                  <w:tcW w:w="1898" w:type="dxa"/>
                  <w:tcMar>
                    <w:left w:w="425" w:type="dxa"/>
                  </w:tcMar>
                </w:tcPr>
                <w:p w:rsidR="00D360B5" w:rsidRPr="000C4FF3" w:rsidRDefault="0099074E" w:rsidP="0099074E">
                  <w:pPr>
                    <w:spacing w:before="30" w:after="20"/>
                    <w:rPr>
                      <w:sz w:val="12"/>
                      <w:szCs w:val="12"/>
                    </w:rPr>
                  </w:pPr>
                  <w:r w:rsidRPr="009E20AC">
                    <w:rPr>
                      <w:sz w:val="12"/>
                      <w:szCs w:val="12"/>
                    </w:rPr>
                    <w:t>− 40</w:t>
                  </w:r>
                  <w:r w:rsidRPr="009E20AC">
                    <w:rPr>
                      <w:sz w:val="12"/>
                      <w:szCs w:val="12"/>
                      <w:vertAlign w:val="superscript"/>
                    </w:rPr>
                    <w:t>0</w:t>
                  </w:r>
                  <w:r w:rsidRPr="009E20AC">
                    <w:rPr>
                      <w:sz w:val="12"/>
                      <w:szCs w:val="12"/>
                    </w:rPr>
                    <w:t xml:space="preserve"> … + 105</w:t>
                  </w:r>
                  <w:r w:rsidRPr="009E20AC">
                    <w:rPr>
                      <w:sz w:val="12"/>
                      <w:szCs w:val="12"/>
                      <w:vertAlign w:val="superscript"/>
                    </w:rPr>
                    <w:t>0</w:t>
                  </w:r>
                  <w:r w:rsidRPr="009E20AC">
                    <w:rPr>
                      <w:sz w:val="12"/>
                      <w:szCs w:val="12"/>
                    </w:rPr>
                    <w:t>С</w:t>
                  </w:r>
                </w:p>
              </w:tc>
            </w:tr>
          </w:tbl>
          <w:p w:rsidR="006605D0" w:rsidRDefault="006605D0"/>
          <w:p w:rsidR="00CF7E9D" w:rsidRDefault="00CF7E9D"/>
          <w:p w:rsidR="006605D0" w:rsidRDefault="006605D0"/>
          <w:p w:rsidR="006605D0" w:rsidRDefault="006605D0"/>
          <w:p w:rsidR="006605D0" w:rsidRDefault="006605D0"/>
          <w:p w:rsidR="006605D0" w:rsidRDefault="006605D0"/>
        </w:tc>
      </w:tr>
    </w:tbl>
    <w:p w:rsidR="007D5F02" w:rsidRPr="00D360B5" w:rsidRDefault="007D5F02"/>
    <w:p w:rsidR="00736417" w:rsidRPr="00D360B5" w:rsidRDefault="00736417"/>
    <w:p w:rsidR="00736417" w:rsidRPr="00D360B5" w:rsidRDefault="00736417"/>
    <w:p w:rsidR="00736417" w:rsidRPr="00D360B5" w:rsidRDefault="00736417"/>
    <w:p w:rsidR="00736417" w:rsidRPr="00D360B5" w:rsidRDefault="00736417"/>
    <w:p w:rsidR="00736417" w:rsidRPr="00D360B5" w:rsidRDefault="00736417"/>
    <w:p w:rsidR="00736417" w:rsidRPr="00D360B5" w:rsidRDefault="00736417"/>
    <w:p w:rsidR="00736417" w:rsidRPr="00D360B5" w:rsidRDefault="00736417"/>
    <w:p w:rsidR="00736417" w:rsidRPr="00D360B5" w:rsidRDefault="00736417"/>
    <w:p w:rsidR="00736417" w:rsidRPr="00D360B5" w:rsidRDefault="00736417"/>
    <w:p w:rsidR="00736417" w:rsidRPr="00D360B5" w:rsidRDefault="00736417"/>
    <w:p w:rsidR="00736417" w:rsidRPr="00D360B5" w:rsidRDefault="00736417"/>
    <w:p w:rsidR="00736417" w:rsidRPr="00D360B5" w:rsidRDefault="00736417"/>
    <w:p w:rsidR="00736417" w:rsidRPr="00D360B5" w:rsidRDefault="00736417"/>
    <w:p w:rsidR="00736417" w:rsidRPr="00A86D28" w:rsidRDefault="00736417"/>
    <w:p w:rsidR="00C70F21" w:rsidRDefault="00C70F21"/>
    <w:tbl>
      <w:tblPr>
        <w:tblStyle w:val="a3"/>
        <w:tblW w:w="6521" w:type="dxa"/>
        <w:tblLook w:val="01E0"/>
      </w:tblPr>
      <w:tblGrid>
        <w:gridCol w:w="2538"/>
        <w:gridCol w:w="1443"/>
        <w:gridCol w:w="2540"/>
      </w:tblGrid>
      <w:tr w:rsidR="00C70F21" w:rsidRPr="00F632EA" w:rsidTr="00087A3F">
        <w:trPr>
          <w:cantSplit/>
          <w:trHeight w:hRule="exact" w:val="851"/>
        </w:trPr>
        <w:tc>
          <w:tcPr>
            <w:tcW w:w="2539" w:type="dxa"/>
            <w:tcBorders>
              <w:bottom w:val="nil"/>
              <w:right w:val="nil"/>
            </w:tcBorders>
          </w:tcPr>
          <w:p w:rsidR="00C70F21" w:rsidRPr="00B43D79" w:rsidRDefault="00C70F21" w:rsidP="00087A3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443" w:type="dxa"/>
            <w:tcBorders>
              <w:left w:val="nil"/>
              <w:bottom w:val="nil"/>
              <w:right w:val="nil"/>
            </w:tcBorders>
          </w:tcPr>
          <w:p w:rsidR="00C70F21" w:rsidRDefault="00C70F21" w:rsidP="00087A3F"/>
        </w:tc>
        <w:tc>
          <w:tcPr>
            <w:tcW w:w="2540" w:type="dxa"/>
            <w:tcBorders>
              <w:left w:val="nil"/>
              <w:bottom w:val="nil"/>
            </w:tcBorders>
          </w:tcPr>
          <w:p w:rsidR="00C70F21" w:rsidRPr="00F308C9" w:rsidRDefault="00C70F21" w:rsidP="00C70F21">
            <w:pPr>
              <w:ind w:left="678"/>
              <w:rPr>
                <w:rFonts w:cs="Arial"/>
                <w:b/>
                <w:sz w:val="14"/>
                <w:szCs w:val="14"/>
                <w:lang w:val="en-US"/>
              </w:rPr>
            </w:pPr>
          </w:p>
          <w:p w:rsidR="00C70F21" w:rsidRPr="00063618" w:rsidRDefault="00C70F21" w:rsidP="00C70F21">
            <w:pPr>
              <w:ind w:left="791"/>
              <w:rPr>
                <w:rFonts w:cs="Arial"/>
                <w:b/>
                <w:sz w:val="14"/>
                <w:szCs w:val="14"/>
                <w:lang w:val="en-US"/>
              </w:rPr>
            </w:pPr>
            <w:proofErr w:type="spellStart"/>
            <w:r w:rsidRPr="00063618">
              <w:rPr>
                <w:rFonts w:cs="Arial"/>
                <w:b/>
                <w:sz w:val="14"/>
                <w:szCs w:val="14"/>
                <w:lang w:val="en-US"/>
              </w:rPr>
              <w:t>Meguna</w:t>
            </w:r>
            <w:proofErr w:type="spellEnd"/>
            <w:r w:rsidRPr="00063618">
              <w:rPr>
                <w:rFonts w:cs="Arial"/>
                <w:b/>
                <w:sz w:val="14"/>
                <w:szCs w:val="14"/>
                <w:lang w:val="en-US"/>
              </w:rPr>
              <w:t xml:space="preserve"> </w:t>
            </w:r>
            <w:r w:rsidRPr="00063618">
              <w:rPr>
                <w:rFonts w:cs="Arial"/>
                <w:b/>
                <w:sz w:val="18"/>
                <w:szCs w:val="14"/>
                <w:vertAlign w:val="superscript"/>
                <w:lang w:val="en-US"/>
              </w:rPr>
              <w:t xml:space="preserve">® </w:t>
            </w:r>
            <w:r w:rsidRPr="00063618">
              <w:rPr>
                <w:rFonts w:cs="Arial"/>
                <w:i/>
                <w:sz w:val="12"/>
                <w:szCs w:val="14"/>
                <w:lang w:val="en-US"/>
              </w:rPr>
              <w:t>Company</w:t>
            </w:r>
          </w:p>
          <w:p w:rsidR="00C70F21" w:rsidRPr="00063618" w:rsidRDefault="00C70F21" w:rsidP="00C70F21">
            <w:pPr>
              <w:ind w:left="904"/>
              <w:jc w:val="center"/>
              <w:rPr>
                <w:sz w:val="12"/>
                <w:szCs w:val="12"/>
                <w:lang w:val="en-US"/>
              </w:rPr>
            </w:pPr>
            <w:r w:rsidRPr="001C3F0C">
              <w:rPr>
                <w:rFonts w:cs="Arial"/>
                <w:sz w:val="10"/>
                <w:szCs w:val="12"/>
                <w:lang w:val="en-US"/>
              </w:rPr>
              <w:t>www</w:t>
            </w:r>
            <w:r w:rsidRPr="00063618">
              <w:rPr>
                <w:rFonts w:cs="Arial"/>
                <w:sz w:val="10"/>
                <w:szCs w:val="12"/>
                <w:lang w:val="en-US"/>
              </w:rPr>
              <w:t>.</w:t>
            </w:r>
            <w:r w:rsidRPr="001C3F0C">
              <w:rPr>
                <w:rFonts w:cs="Arial"/>
                <w:sz w:val="10"/>
                <w:szCs w:val="12"/>
                <w:lang w:val="en-US"/>
              </w:rPr>
              <w:t>meguna</w:t>
            </w:r>
            <w:r w:rsidRPr="00063618">
              <w:rPr>
                <w:rFonts w:cs="Arial"/>
                <w:sz w:val="10"/>
                <w:szCs w:val="12"/>
                <w:lang w:val="en-US"/>
              </w:rPr>
              <w:t>.</w:t>
            </w:r>
            <w:r w:rsidRPr="001C3F0C">
              <w:rPr>
                <w:rFonts w:cs="Arial"/>
                <w:sz w:val="10"/>
                <w:szCs w:val="12"/>
                <w:lang w:val="en-US"/>
              </w:rPr>
              <w:t>ru</w:t>
            </w:r>
          </w:p>
        </w:tc>
      </w:tr>
      <w:tr w:rsidR="00C70F21" w:rsidTr="00087A3F">
        <w:trPr>
          <w:cantSplit/>
          <w:trHeight w:hRule="exact" w:val="11057"/>
        </w:trPr>
        <w:tc>
          <w:tcPr>
            <w:tcW w:w="6521" w:type="dxa"/>
            <w:gridSpan w:val="3"/>
            <w:tcBorders>
              <w:top w:val="nil"/>
            </w:tcBorders>
            <w:tcMar>
              <w:left w:w="482" w:type="dxa"/>
              <w:right w:w="482" w:type="dxa"/>
            </w:tcMar>
          </w:tcPr>
          <w:p w:rsidR="00C70F21" w:rsidRPr="009D5D11" w:rsidRDefault="00AF6A14" w:rsidP="00C70F21">
            <w:pPr>
              <w:jc w:val="center"/>
              <w:rPr>
                <w:sz w:val="6"/>
                <w:lang w:val="en-US"/>
              </w:rPr>
            </w:pPr>
            <w:r w:rsidRPr="00AF6A14">
              <w:rPr>
                <w:noProof/>
              </w:rPr>
              <w:pict>
                <v:roundrect id="_x0000_s6211" style="position:absolute;left:0;text-align:left;margin-left:-9.65pt;margin-top:.85pt;width:297.9pt;height:534.7pt;z-index:-251539968;mso-position-horizontal-relative:text;mso-position-vertical-relative:text" arcsize="983f" strokeweight="1pt">
                  <v:fill opacity="0"/>
                </v:roundrect>
              </w:pict>
            </w:r>
          </w:p>
          <w:p w:rsidR="00C70F21" w:rsidRPr="00A86D28" w:rsidRDefault="00AF6A14" w:rsidP="00C70F21">
            <w:pPr>
              <w:pStyle w:val="2"/>
              <w:shd w:val="pct60" w:color="auto" w:fill="FFFFFF"/>
              <w:rPr>
                <w:i/>
                <w:sz w:val="14"/>
              </w:rPr>
            </w:pPr>
            <w:r w:rsidRPr="00AF6A14">
              <w:rPr>
                <w:noProof/>
              </w:rPr>
              <w:pict>
                <v:shape id="_x0000_s6210" type="#_x0000_t202" style="position:absolute;left:0;text-align:left;margin-left:-17.3pt;margin-top:7.85pt;width:7.65pt;height:56.05pt;z-index:251775488;v-text-anchor:middle" fillcolor="#404040 [2429]" stroked="f">
                  <v:textbox style="layout-flow:vertical;mso-layout-flow-alt:bottom-to-top;mso-next-textbox:#_x0000_s6210" inset="0,0,0,0">
                    <w:txbxContent>
                      <w:p w:rsidR="00087A3F" w:rsidRPr="00FD7EC1" w:rsidRDefault="00087A3F" w:rsidP="00C70F21">
                        <w:pPr>
                          <w:jc w:val="center"/>
                          <w:rPr>
                            <w:b/>
                            <w:i/>
                            <w:color w:val="FFFFFF" w:themeColor="background1"/>
                            <w:spacing w:val="26"/>
                            <w:sz w:val="8"/>
                          </w:rPr>
                        </w:pPr>
                        <w:r w:rsidRPr="00460C3D">
                          <w:rPr>
                            <w:i/>
                            <w:color w:val="FFFFFF" w:themeColor="background1"/>
                            <w:sz w:val="8"/>
                            <w:szCs w:val="10"/>
                            <w:lang w:val="en-US"/>
                          </w:rPr>
                          <w:t>Operating instructions (RU)</w:t>
                        </w:r>
                      </w:p>
                    </w:txbxContent>
                  </v:textbox>
                </v:shape>
              </w:pict>
            </w:r>
            <w:r w:rsidR="00C70F21" w:rsidRPr="00A86D28">
              <w:rPr>
                <w:i/>
                <w:sz w:val="14"/>
              </w:rPr>
              <w:t>Постановка С</w:t>
            </w:r>
            <w:proofErr w:type="gramStart"/>
            <w:r w:rsidR="00C70F21" w:rsidRPr="00A86D28">
              <w:rPr>
                <w:i/>
                <w:sz w:val="14"/>
              </w:rPr>
              <w:t>1</w:t>
            </w:r>
            <w:proofErr w:type="gramEnd"/>
            <w:r w:rsidR="00C70F21" w:rsidRPr="00A86D28">
              <w:rPr>
                <w:i/>
                <w:sz w:val="14"/>
              </w:rPr>
              <w:t>.8 в режим охраны</w:t>
            </w:r>
          </w:p>
          <w:p w:rsidR="00C70F21" w:rsidRPr="00494D50" w:rsidRDefault="00C70F21" w:rsidP="00C70F21">
            <w:pPr>
              <w:jc w:val="both"/>
              <w:rPr>
                <w:sz w:val="6"/>
                <w:szCs w:val="4"/>
              </w:rPr>
            </w:pPr>
          </w:p>
          <w:p w:rsidR="00C70F21" w:rsidRPr="00395F61" w:rsidRDefault="00C70F21" w:rsidP="00C70F21">
            <w:pPr>
              <w:jc w:val="both"/>
              <w:rPr>
                <w:sz w:val="12"/>
                <w:szCs w:val="12"/>
              </w:rPr>
            </w:pPr>
            <w:r w:rsidRPr="00395F61">
              <w:rPr>
                <w:sz w:val="12"/>
                <w:szCs w:val="12"/>
              </w:rPr>
              <w:t xml:space="preserve">     С</w:t>
            </w:r>
            <w:proofErr w:type="gramStart"/>
            <w:r w:rsidRPr="00395F61">
              <w:rPr>
                <w:sz w:val="12"/>
                <w:szCs w:val="12"/>
              </w:rPr>
              <w:t>1</w:t>
            </w:r>
            <w:proofErr w:type="gramEnd"/>
            <w:r w:rsidRPr="00395F61">
              <w:rPr>
                <w:sz w:val="12"/>
                <w:szCs w:val="12"/>
              </w:rPr>
              <w:t xml:space="preserve">.8 ставится в режим охраны автоматически через 10 секунд после выключения зажигания. При этом прозвучит короткий звуковой сигнал, подтверждая, что система вошла в режим охраны.    </w:t>
            </w:r>
          </w:p>
          <w:p w:rsidR="00C70F21" w:rsidRPr="00406F07" w:rsidRDefault="00C70F21" w:rsidP="00C70F21">
            <w:pPr>
              <w:jc w:val="both"/>
              <w:rPr>
                <w:sz w:val="8"/>
                <w:szCs w:val="6"/>
              </w:rPr>
            </w:pPr>
            <w:r w:rsidRPr="006A2D9C">
              <w:rPr>
                <w:sz w:val="14"/>
                <w:szCs w:val="14"/>
              </w:rPr>
              <w:t xml:space="preserve">  </w:t>
            </w:r>
          </w:p>
          <w:p w:rsidR="00C70F21" w:rsidRPr="00A86D28" w:rsidRDefault="00C70F21" w:rsidP="00C70F21">
            <w:pPr>
              <w:pStyle w:val="2"/>
              <w:shd w:val="pct60" w:color="auto" w:fill="FFFFFF"/>
              <w:rPr>
                <w:i/>
                <w:sz w:val="14"/>
              </w:rPr>
            </w:pPr>
            <w:r w:rsidRPr="00A86D28">
              <w:rPr>
                <w:i/>
                <w:sz w:val="14"/>
              </w:rPr>
              <w:t>Снятие С</w:t>
            </w:r>
            <w:proofErr w:type="gramStart"/>
            <w:r w:rsidRPr="00A86D28">
              <w:rPr>
                <w:i/>
                <w:sz w:val="14"/>
              </w:rPr>
              <w:t>1</w:t>
            </w:r>
            <w:proofErr w:type="gramEnd"/>
            <w:r w:rsidRPr="00A86D28">
              <w:rPr>
                <w:i/>
                <w:sz w:val="14"/>
              </w:rPr>
              <w:t>.</w:t>
            </w:r>
            <w:r>
              <w:rPr>
                <w:i/>
                <w:sz w:val="14"/>
              </w:rPr>
              <w:t>8</w:t>
            </w:r>
            <w:r w:rsidRPr="00A86D28">
              <w:rPr>
                <w:i/>
                <w:sz w:val="14"/>
              </w:rPr>
              <w:t xml:space="preserve"> с охраны</w:t>
            </w:r>
          </w:p>
          <w:p w:rsidR="00C70F21" w:rsidRPr="00494D50" w:rsidRDefault="00C70F21" w:rsidP="00C70F21">
            <w:pPr>
              <w:jc w:val="both"/>
              <w:rPr>
                <w:sz w:val="6"/>
                <w:szCs w:val="4"/>
              </w:rPr>
            </w:pPr>
          </w:p>
          <w:p w:rsidR="00C70F21" w:rsidRPr="00395F61" w:rsidRDefault="00C70F21" w:rsidP="00C70F21">
            <w:pPr>
              <w:jc w:val="both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     </w:t>
            </w:r>
            <w:r w:rsidRPr="00395F61">
              <w:rPr>
                <w:sz w:val="12"/>
                <w:szCs w:val="12"/>
              </w:rPr>
              <w:t xml:space="preserve">Для снятия С1.8 с охраны необходимо до или после включения зажигания до начала движения автомобиля </w:t>
            </w:r>
            <w:r w:rsidRPr="00395F61">
              <w:rPr>
                <w:i/>
                <w:sz w:val="12"/>
                <w:szCs w:val="12"/>
                <w:highlight w:val="lightGray"/>
              </w:rPr>
              <w:t>нажать на педаль тормоза</w:t>
            </w:r>
            <w:r w:rsidRPr="00395F61">
              <w:rPr>
                <w:sz w:val="12"/>
                <w:szCs w:val="12"/>
              </w:rPr>
              <w:t xml:space="preserve"> (подать "+" на белый провод или "–" </w:t>
            </w:r>
            <w:proofErr w:type="gramStart"/>
            <w:r w:rsidRPr="00395F61">
              <w:rPr>
                <w:sz w:val="12"/>
                <w:szCs w:val="12"/>
              </w:rPr>
              <w:t>на</w:t>
            </w:r>
            <w:proofErr w:type="gramEnd"/>
            <w:r w:rsidRPr="00395F61">
              <w:rPr>
                <w:sz w:val="12"/>
                <w:szCs w:val="12"/>
              </w:rPr>
              <w:t xml:space="preserve"> синий провод иммобилайзера (см. схему подключения)) и затем не отпуская ее </w:t>
            </w:r>
            <w:r w:rsidRPr="00395F61">
              <w:rPr>
                <w:i/>
                <w:sz w:val="12"/>
                <w:szCs w:val="12"/>
                <w:highlight w:val="lightGray"/>
              </w:rPr>
              <w:t>коснуться рукой сенсора</w:t>
            </w:r>
            <w:r w:rsidRPr="00395F61">
              <w:rPr>
                <w:sz w:val="12"/>
                <w:szCs w:val="12"/>
              </w:rPr>
              <w:t xml:space="preserve">, пока не прозвучит 2 коротких звуковых сигнала, подтверждающих снятие С1.8 с охраны. </w:t>
            </w:r>
          </w:p>
          <w:p w:rsidR="00C70F21" w:rsidRPr="00395F61" w:rsidRDefault="00C70F21" w:rsidP="00C70F21">
            <w:pPr>
              <w:jc w:val="both"/>
              <w:rPr>
                <w:sz w:val="2"/>
                <w:szCs w:val="2"/>
              </w:rPr>
            </w:pPr>
          </w:p>
          <w:p w:rsidR="00C70F21" w:rsidRPr="00395F61" w:rsidRDefault="00C70F21" w:rsidP="00C70F21">
            <w:pPr>
              <w:jc w:val="both"/>
              <w:rPr>
                <w:sz w:val="12"/>
                <w:szCs w:val="12"/>
              </w:rPr>
            </w:pPr>
            <w:r w:rsidRPr="00395F61">
              <w:rPr>
                <w:sz w:val="12"/>
                <w:szCs w:val="12"/>
              </w:rPr>
              <w:t xml:space="preserve">     Если снятие с охраны производится до включения зажигания, то зажигание необходимо включить не позже чем через </w:t>
            </w:r>
            <w:r w:rsidRPr="00395F61">
              <w:rPr>
                <w:i/>
                <w:sz w:val="12"/>
                <w:szCs w:val="12"/>
              </w:rPr>
              <w:t>10 секунд</w:t>
            </w:r>
            <w:r w:rsidRPr="00395F61">
              <w:rPr>
                <w:sz w:val="12"/>
                <w:szCs w:val="12"/>
              </w:rPr>
              <w:t xml:space="preserve"> после снятия с охраны. Иначе С</w:t>
            </w:r>
            <w:proofErr w:type="gramStart"/>
            <w:r w:rsidRPr="00395F61">
              <w:rPr>
                <w:sz w:val="12"/>
                <w:szCs w:val="12"/>
              </w:rPr>
              <w:t>1</w:t>
            </w:r>
            <w:proofErr w:type="gramEnd"/>
            <w:r w:rsidRPr="00395F61">
              <w:rPr>
                <w:sz w:val="12"/>
                <w:szCs w:val="12"/>
              </w:rPr>
              <w:t>.8  автоматически переходит в режим охраны, о чем оповестит короткий звуковой сигнал.</w:t>
            </w:r>
          </w:p>
          <w:p w:rsidR="00C70F21" w:rsidRPr="00395F61" w:rsidRDefault="00C70F21" w:rsidP="00C70F21">
            <w:pPr>
              <w:jc w:val="both"/>
              <w:rPr>
                <w:sz w:val="2"/>
                <w:szCs w:val="2"/>
              </w:rPr>
            </w:pPr>
          </w:p>
          <w:p w:rsidR="00C70F21" w:rsidRPr="00395F61" w:rsidRDefault="00C70F21" w:rsidP="00C70F21">
            <w:pPr>
              <w:jc w:val="both"/>
              <w:rPr>
                <w:sz w:val="12"/>
                <w:szCs w:val="12"/>
              </w:rPr>
            </w:pPr>
            <w:r w:rsidRPr="00BD50DD">
              <w:rPr>
                <w:sz w:val="14"/>
                <w:szCs w:val="14"/>
              </w:rPr>
              <w:t xml:space="preserve">     </w:t>
            </w:r>
            <w:r w:rsidRPr="00395F61">
              <w:rPr>
                <w:sz w:val="12"/>
                <w:szCs w:val="12"/>
              </w:rPr>
              <w:t>В С</w:t>
            </w:r>
            <w:proofErr w:type="gramStart"/>
            <w:r w:rsidRPr="00395F61">
              <w:rPr>
                <w:sz w:val="12"/>
                <w:szCs w:val="12"/>
              </w:rPr>
              <w:t>1</w:t>
            </w:r>
            <w:proofErr w:type="gramEnd"/>
            <w:r w:rsidRPr="00395F61">
              <w:rPr>
                <w:sz w:val="12"/>
                <w:szCs w:val="12"/>
              </w:rPr>
              <w:t xml:space="preserve">.8 применена </w:t>
            </w:r>
            <w:r w:rsidRPr="00395F61">
              <w:rPr>
                <w:b/>
                <w:i/>
                <w:sz w:val="12"/>
                <w:szCs w:val="12"/>
              </w:rPr>
              <w:t>защита от попыток угонщика разблокировать иммобилайзер</w:t>
            </w:r>
            <w:r w:rsidRPr="00395F61">
              <w:rPr>
                <w:sz w:val="12"/>
                <w:szCs w:val="12"/>
              </w:rPr>
              <w:t>.  После 3-х попыток угона (3 раза сработали блокировки двигателя) снять с охраны С</w:t>
            </w:r>
            <w:proofErr w:type="gramStart"/>
            <w:r w:rsidRPr="00395F61">
              <w:rPr>
                <w:sz w:val="12"/>
                <w:szCs w:val="12"/>
              </w:rPr>
              <w:t>1</w:t>
            </w:r>
            <w:proofErr w:type="gramEnd"/>
            <w:r w:rsidRPr="00395F61">
              <w:rPr>
                <w:sz w:val="12"/>
                <w:szCs w:val="12"/>
              </w:rPr>
              <w:t xml:space="preserve">.8 можно будет только через 4 минуты при условии выключенного зажигания. </w:t>
            </w:r>
          </w:p>
          <w:p w:rsidR="00C70F21" w:rsidRPr="00395F61" w:rsidRDefault="00C70F21" w:rsidP="00C70F21">
            <w:pPr>
              <w:jc w:val="both"/>
              <w:rPr>
                <w:sz w:val="2"/>
                <w:szCs w:val="2"/>
              </w:rPr>
            </w:pPr>
          </w:p>
          <w:p w:rsidR="00C70F21" w:rsidRPr="00395F61" w:rsidRDefault="00C70F21" w:rsidP="00C70F21">
            <w:pPr>
              <w:jc w:val="both"/>
              <w:rPr>
                <w:sz w:val="12"/>
                <w:szCs w:val="12"/>
              </w:rPr>
            </w:pPr>
            <w:r w:rsidRPr="00395F61">
              <w:rPr>
                <w:sz w:val="12"/>
                <w:szCs w:val="12"/>
              </w:rPr>
              <w:t xml:space="preserve">     </w:t>
            </w:r>
            <w:r w:rsidRPr="00395F61">
              <w:rPr>
                <w:i/>
                <w:sz w:val="12"/>
                <w:szCs w:val="12"/>
              </w:rPr>
              <w:t>Если в течение 4-х минут включалось зажигание, снималась клемма с аккумулятора, то отсчет 4-х минутного интервала времени начинается сначала.</w:t>
            </w:r>
          </w:p>
          <w:p w:rsidR="00C70F21" w:rsidRPr="00406F07" w:rsidRDefault="00C70F21" w:rsidP="00C70F21">
            <w:pPr>
              <w:jc w:val="both"/>
              <w:rPr>
                <w:sz w:val="8"/>
                <w:szCs w:val="6"/>
              </w:rPr>
            </w:pPr>
          </w:p>
          <w:p w:rsidR="00C70F21" w:rsidRPr="00A86D28" w:rsidRDefault="00C70F21" w:rsidP="00C70F21">
            <w:pPr>
              <w:shd w:val="pct60" w:color="auto" w:fill="FFFFFF"/>
              <w:jc w:val="center"/>
              <w:rPr>
                <w:b/>
                <w:i/>
                <w:color w:val="FFFFFF"/>
                <w:sz w:val="14"/>
              </w:rPr>
            </w:pPr>
            <w:r w:rsidRPr="00A86D28">
              <w:rPr>
                <w:b/>
                <w:i/>
                <w:color w:val="FFFFFF"/>
                <w:sz w:val="14"/>
              </w:rPr>
              <w:t>Технический режим (режим "</w:t>
            </w:r>
            <w:r w:rsidRPr="00A86D28">
              <w:rPr>
                <w:b/>
                <w:i/>
                <w:color w:val="FFFFFF"/>
                <w:sz w:val="14"/>
                <w:lang w:val="en-US"/>
              </w:rPr>
              <w:t>VALET</w:t>
            </w:r>
            <w:r w:rsidRPr="00A86D28">
              <w:rPr>
                <w:b/>
                <w:i/>
                <w:color w:val="FFFFFF"/>
                <w:sz w:val="14"/>
              </w:rPr>
              <w:t>")</w:t>
            </w:r>
          </w:p>
          <w:p w:rsidR="00C70F21" w:rsidRPr="00494D50" w:rsidRDefault="00C70F21" w:rsidP="00C70F21">
            <w:pPr>
              <w:jc w:val="both"/>
              <w:rPr>
                <w:sz w:val="6"/>
                <w:szCs w:val="4"/>
              </w:rPr>
            </w:pPr>
          </w:p>
          <w:p w:rsidR="00C70F21" w:rsidRPr="00395F61" w:rsidRDefault="00C70F21" w:rsidP="00C70F2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</w:t>
            </w:r>
            <w:r w:rsidRPr="00395F61">
              <w:rPr>
                <w:sz w:val="12"/>
                <w:szCs w:val="12"/>
              </w:rPr>
              <w:t xml:space="preserve">Если Вы оставляете автомобиль на </w:t>
            </w:r>
            <w:r w:rsidRPr="00A86D28">
              <w:rPr>
                <w:rFonts w:ascii="Arial Narrow" w:hAnsi="Arial Narrow"/>
                <w:sz w:val="12"/>
                <w:szCs w:val="12"/>
              </w:rPr>
              <w:t>СТО</w:t>
            </w:r>
            <w:r w:rsidRPr="00395F61">
              <w:rPr>
                <w:sz w:val="12"/>
                <w:szCs w:val="12"/>
              </w:rPr>
              <w:t xml:space="preserve">, введите иммобилайзер  в технический режим работы. </w:t>
            </w:r>
          </w:p>
          <w:p w:rsidR="00C70F21" w:rsidRPr="00395F61" w:rsidRDefault="00C70F21" w:rsidP="00C70F21">
            <w:pPr>
              <w:jc w:val="both"/>
              <w:rPr>
                <w:sz w:val="2"/>
                <w:szCs w:val="2"/>
              </w:rPr>
            </w:pPr>
          </w:p>
          <w:p w:rsidR="00C70F21" w:rsidRPr="009673D9" w:rsidRDefault="00C70F21" w:rsidP="00C70F21">
            <w:pPr>
              <w:jc w:val="both"/>
              <w:rPr>
                <w:i/>
                <w:sz w:val="12"/>
                <w:szCs w:val="12"/>
              </w:rPr>
            </w:pPr>
            <w:r w:rsidRPr="00732DD7">
              <w:rPr>
                <w:i/>
                <w:sz w:val="14"/>
                <w:szCs w:val="14"/>
              </w:rPr>
              <w:t xml:space="preserve">   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673D9">
              <w:rPr>
                <w:i/>
                <w:sz w:val="12"/>
                <w:szCs w:val="12"/>
              </w:rPr>
              <w:t xml:space="preserve">В режиме </w:t>
            </w:r>
            <w:r w:rsidRPr="009673D9">
              <w:rPr>
                <w:i/>
                <w:sz w:val="12"/>
                <w:szCs w:val="12"/>
                <w:lang w:val="en-US"/>
              </w:rPr>
              <w:t>VALET</w:t>
            </w:r>
            <w:r w:rsidRPr="009673D9">
              <w:rPr>
                <w:i/>
                <w:sz w:val="12"/>
                <w:szCs w:val="12"/>
              </w:rPr>
              <w:t xml:space="preserve"> иммобилайзер не блокирует двигатель и после каждого включения зажигания на выходе управления замком капота формируется импульс длительностью </w:t>
            </w:r>
            <w:r>
              <w:rPr>
                <w:i/>
                <w:sz w:val="12"/>
                <w:szCs w:val="12"/>
              </w:rPr>
              <w:t xml:space="preserve">        </w:t>
            </w:r>
            <w:r w:rsidRPr="009673D9">
              <w:rPr>
                <w:i/>
                <w:sz w:val="12"/>
                <w:szCs w:val="12"/>
              </w:rPr>
              <w:t>0,8 секунды для открытия капота.</w:t>
            </w:r>
          </w:p>
          <w:p w:rsidR="00C70F21" w:rsidRPr="007E4381" w:rsidRDefault="00C70F21" w:rsidP="00C70F21">
            <w:pPr>
              <w:jc w:val="both"/>
              <w:rPr>
                <w:sz w:val="4"/>
                <w:szCs w:val="4"/>
              </w:rPr>
            </w:pPr>
          </w:p>
          <w:p w:rsidR="00C70F21" w:rsidRPr="00395F61" w:rsidRDefault="00C70F21" w:rsidP="00C70F21">
            <w:pPr>
              <w:ind w:left="113"/>
              <w:jc w:val="both"/>
              <w:rPr>
                <w:sz w:val="12"/>
                <w:szCs w:val="12"/>
              </w:rPr>
            </w:pPr>
            <w:r w:rsidRPr="00395F61">
              <w:rPr>
                <w:b/>
                <w:i/>
                <w:sz w:val="12"/>
                <w:szCs w:val="12"/>
              </w:rPr>
              <w:t>Вход в технический режим</w:t>
            </w:r>
          </w:p>
          <w:p w:rsidR="00C70F21" w:rsidRPr="00395F61" w:rsidRDefault="00C70F21" w:rsidP="00C70F21">
            <w:pPr>
              <w:jc w:val="both"/>
              <w:rPr>
                <w:sz w:val="2"/>
                <w:szCs w:val="2"/>
              </w:rPr>
            </w:pPr>
          </w:p>
          <w:p w:rsidR="00C70F21" w:rsidRDefault="00C70F21" w:rsidP="00C70F21">
            <w:pPr>
              <w:numPr>
                <w:ilvl w:val="0"/>
                <w:numId w:val="8"/>
              </w:numPr>
              <w:jc w:val="both"/>
              <w:rPr>
                <w:sz w:val="12"/>
                <w:szCs w:val="12"/>
              </w:rPr>
            </w:pPr>
            <w:r w:rsidRPr="00395F61">
              <w:rPr>
                <w:sz w:val="12"/>
                <w:szCs w:val="12"/>
              </w:rPr>
              <w:t>Снять С</w:t>
            </w:r>
            <w:proofErr w:type="gramStart"/>
            <w:r w:rsidRPr="00395F61">
              <w:rPr>
                <w:sz w:val="12"/>
                <w:szCs w:val="12"/>
              </w:rPr>
              <w:t>1</w:t>
            </w:r>
            <w:proofErr w:type="gramEnd"/>
            <w:r w:rsidRPr="00395F61">
              <w:rPr>
                <w:sz w:val="12"/>
                <w:szCs w:val="12"/>
              </w:rPr>
              <w:t>.8 с охраны.</w:t>
            </w:r>
          </w:p>
          <w:p w:rsidR="00C70F21" w:rsidRPr="007E4381" w:rsidRDefault="00C70F21" w:rsidP="00C70F21">
            <w:pPr>
              <w:ind w:left="113"/>
              <w:jc w:val="both"/>
              <w:rPr>
                <w:sz w:val="2"/>
                <w:szCs w:val="2"/>
              </w:rPr>
            </w:pPr>
          </w:p>
          <w:p w:rsidR="00C70F21" w:rsidRDefault="00C70F21" w:rsidP="00C70F21">
            <w:pPr>
              <w:numPr>
                <w:ilvl w:val="0"/>
                <w:numId w:val="8"/>
              </w:numPr>
              <w:jc w:val="both"/>
              <w:rPr>
                <w:sz w:val="12"/>
                <w:szCs w:val="12"/>
              </w:rPr>
            </w:pPr>
            <w:r w:rsidRPr="00395F61">
              <w:rPr>
                <w:sz w:val="12"/>
                <w:szCs w:val="12"/>
              </w:rPr>
              <w:t>При включенном зажигании удерживать педаль тормоза и сенсор в течение 10-ти секунд, пока не прозвучит 4 коротких звуковых сигнала, подтверждающих вход в технический режим.</w:t>
            </w:r>
          </w:p>
          <w:p w:rsidR="00C70F21" w:rsidRPr="00494D50" w:rsidRDefault="00C70F21" w:rsidP="00C70F21">
            <w:pPr>
              <w:jc w:val="both"/>
              <w:rPr>
                <w:sz w:val="4"/>
                <w:szCs w:val="12"/>
              </w:rPr>
            </w:pPr>
          </w:p>
          <w:p w:rsidR="00C70F21" w:rsidRDefault="00C70F21" w:rsidP="00C70F21">
            <w:pPr>
              <w:ind w:left="113"/>
              <w:jc w:val="both"/>
              <w:rPr>
                <w:i/>
                <w:sz w:val="12"/>
                <w:szCs w:val="12"/>
              </w:rPr>
            </w:pPr>
            <w:r w:rsidRPr="00395F61">
              <w:rPr>
                <w:i/>
                <w:sz w:val="12"/>
                <w:szCs w:val="12"/>
              </w:rPr>
              <w:t>При отключении аккумулятора автомобиля технический режим сохраняется.</w:t>
            </w:r>
          </w:p>
          <w:p w:rsidR="00C70F21" w:rsidRPr="00494D50" w:rsidRDefault="00C70F21" w:rsidP="00C70F21">
            <w:pPr>
              <w:ind w:left="113"/>
              <w:jc w:val="both"/>
              <w:rPr>
                <w:i/>
                <w:sz w:val="4"/>
                <w:szCs w:val="12"/>
              </w:rPr>
            </w:pPr>
          </w:p>
          <w:p w:rsidR="00C70F21" w:rsidRPr="00395F61" w:rsidRDefault="00C70F21" w:rsidP="00C70F21">
            <w:pPr>
              <w:jc w:val="both"/>
              <w:rPr>
                <w:sz w:val="2"/>
                <w:szCs w:val="2"/>
              </w:rPr>
            </w:pPr>
          </w:p>
          <w:p w:rsidR="00C70F21" w:rsidRPr="00395F61" w:rsidRDefault="00C70F21" w:rsidP="00C70F21">
            <w:pPr>
              <w:ind w:left="113"/>
              <w:jc w:val="both"/>
              <w:rPr>
                <w:b/>
                <w:i/>
                <w:sz w:val="12"/>
                <w:szCs w:val="12"/>
              </w:rPr>
            </w:pPr>
            <w:r w:rsidRPr="00395F61">
              <w:rPr>
                <w:b/>
                <w:i/>
                <w:sz w:val="12"/>
                <w:szCs w:val="12"/>
              </w:rPr>
              <w:t>Выход из технического режима</w:t>
            </w:r>
          </w:p>
          <w:p w:rsidR="00C70F21" w:rsidRPr="00862D07" w:rsidRDefault="00C70F21" w:rsidP="00C70F21">
            <w:pPr>
              <w:pStyle w:val="a6"/>
              <w:rPr>
                <w:sz w:val="2"/>
                <w:szCs w:val="12"/>
              </w:rPr>
            </w:pPr>
          </w:p>
          <w:p w:rsidR="00C70F21" w:rsidRPr="00395F61" w:rsidRDefault="00C70F21" w:rsidP="00C70F21">
            <w:pPr>
              <w:numPr>
                <w:ilvl w:val="0"/>
                <w:numId w:val="18"/>
              </w:num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Снять </w:t>
            </w:r>
            <w:r w:rsidRPr="00395F61">
              <w:rPr>
                <w:sz w:val="12"/>
                <w:szCs w:val="12"/>
              </w:rPr>
              <w:t>С</w:t>
            </w:r>
            <w:proofErr w:type="gramStart"/>
            <w:r w:rsidRPr="00395F61">
              <w:rPr>
                <w:sz w:val="12"/>
                <w:szCs w:val="12"/>
              </w:rPr>
              <w:t>1</w:t>
            </w:r>
            <w:proofErr w:type="gramEnd"/>
            <w:r w:rsidRPr="00395F61">
              <w:rPr>
                <w:sz w:val="12"/>
                <w:szCs w:val="12"/>
              </w:rPr>
              <w:t>.8 с охраны (нажать на педаль тормоза и затем не отпуская ее коснуться рукой сенсора, пока не прозвучит 2 коротких звуковых сигнала).</w:t>
            </w:r>
          </w:p>
          <w:p w:rsidR="00C70F21" w:rsidRPr="00406F07" w:rsidRDefault="00C70F21" w:rsidP="00C70F21">
            <w:pPr>
              <w:ind w:left="357"/>
              <w:jc w:val="both"/>
              <w:rPr>
                <w:sz w:val="10"/>
                <w:szCs w:val="6"/>
              </w:rPr>
            </w:pPr>
          </w:p>
          <w:p w:rsidR="00C70F21" w:rsidRPr="00A86D28" w:rsidRDefault="00C70F21" w:rsidP="00C70F21">
            <w:pPr>
              <w:shd w:val="pct60" w:color="auto" w:fill="FFFFFF"/>
              <w:jc w:val="center"/>
              <w:rPr>
                <w:b/>
                <w:i/>
                <w:color w:val="FFFFFF"/>
                <w:sz w:val="14"/>
              </w:rPr>
            </w:pPr>
            <w:r w:rsidRPr="00A86D28">
              <w:rPr>
                <w:b/>
                <w:i/>
                <w:color w:val="FFFFFF"/>
                <w:sz w:val="14"/>
              </w:rPr>
              <w:t xml:space="preserve">Защита от насильственного угона – </w:t>
            </w:r>
            <w:r w:rsidRPr="00A86D28">
              <w:rPr>
                <w:rFonts w:ascii="Arial Narrow" w:hAnsi="Arial Narrow"/>
                <w:b/>
                <w:i/>
                <w:color w:val="FFFFFF"/>
                <w:sz w:val="14"/>
                <w:lang w:val="en-US"/>
              </w:rPr>
              <w:t>Anti</w:t>
            </w:r>
            <w:r w:rsidRPr="00A86D28">
              <w:rPr>
                <w:rFonts w:ascii="Arial Narrow" w:hAnsi="Arial Narrow"/>
                <w:b/>
                <w:i/>
                <w:color w:val="FFFFFF"/>
                <w:sz w:val="14"/>
              </w:rPr>
              <w:t>-</w:t>
            </w:r>
            <w:r w:rsidRPr="00A86D28">
              <w:rPr>
                <w:rFonts w:ascii="Arial Narrow" w:hAnsi="Arial Narrow"/>
                <w:b/>
                <w:i/>
                <w:color w:val="FFFFFF"/>
                <w:sz w:val="14"/>
                <w:lang w:val="en-US"/>
              </w:rPr>
              <w:t>Hi</w:t>
            </w:r>
            <w:r w:rsidRPr="00A86D28">
              <w:rPr>
                <w:rFonts w:ascii="Arial Narrow" w:hAnsi="Arial Narrow"/>
                <w:b/>
                <w:i/>
                <w:color w:val="FFFFFF"/>
                <w:sz w:val="14"/>
              </w:rPr>
              <w:t>-</w:t>
            </w:r>
            <w:r w:rsidRPr="00A86D28">
              <w:rPr>
                <w:rFonts w:ascii="Arial Narrow" w:hAnsi="Arial Narrow"/>
                <w:b/>
                <w:i/>
                <w:color w:val="FFFFFF"/>
                <w:sz w:val="14"/>
                <w:lang w:val="en-US"/>
              </w:rPr>
              <w:t>Jack</w:t>
            </w:r>
          </w:p>
          <w:p w:rsidR="00C70F21" w:rsidRPr="00494D50" w:rsidRDefault="00C70F21" w:rsidP="00C70F21">
            <w:pPr>
              <w:jc w:val="both"/>
              <w:rPr>
                <w:sz w:val="6"/>
                <w:szCs w:val="4"/>
              </w:rPr>
            </w:pPr>
          </w:p>
          <w:p w:rsidR="00C70F21" w:rsidRPr="00395F61" w:rsidRDefault="00C70F21" w:rsidP="00C70F21">
            <w:pPr>
              <w:jc w:val="both"/>
              <w:rPr>
                <w:sz w:val="12"/>
                <w:szCs w:val="12"/>
              </w:rPr>
            </w:pPr>
            <w:r w:rsidRPr="00672A0A">
              <w:rPr>
                <w:sz w:val="14"/>
                <w:szCs w:val="14"/>
              </w:rPr>
              <w:t xml:space="preserve">     </w:t>
            </w:r>
            <w:r w:rsidRPr="00395F61">
              <w:rPr>
                <w:sz w:val="12"/>
                <w:szCs w:val="12"/>
              </w:rPr>
              <w:t xml:space="preserve">Иммобилайзер поддерживает </w:t>
            </w:r>
            <w:r w:rsidRPr="00395F61">
              <w:rPr>
                <w:i/>
                <w:sz w:val="12"/>
                <w:szCs w:val="12"/>
              </w:rPr>
              <w:t>пассивный тип</w:t>
            </w:r>
            <w:r w:rsidRPr="00395F61">
              <w:rPr>
                <w:sz w:val="12"/>
                <w:szCs w:val="12"/>
              </w:rPr>
              <w:t xml:space="preserve"> режима </w:t>
            </w:r>
            <w:r w:rsidRPr="00395F61">
              <w:rPr>
                <w:rFonts w:ascii="Arial Narrow" w:hAnsi="Arial Narrow"/>
                <w:b/>
                <w:i/>
                <w:sz w:val="12"/>
                <w:szCs w:val="12"/>
                <w:lang w:val="en-US"/>
              </w:rPr>
              <w:t>Anti</w:t>
            </w:r>
            <w:r w:rsidRPr="00395F61">
              <w:rPr>
                <w:rFonts w:ascii="Arial Narrow" w:hAnsi="Arial Narrow"/>
                <w:b/>
                <w:i/>
                <w:sz w:val="12"/>
                <w:szCs w:val="12"/>
              </w:rPr>
              <w:t>-</w:t>
            </w:r>
            <w:r w:rsidRPr="00395F61">
              <w:rPr>
                <w:rFonts w:ascii="Arial Narrow" w:hAnsi="Arial Narrow"/>
                <w:b/>
                <w:i/>
                <w:sz w:val="12"/>
                <w:szCs w:val="12"/>
                <w:lang w:val="en-US"/>
              </w:rPr>
              <w:t>Hi</w:t>
            </w:r>
            <w:r w:rsidRPr="00395F61">
              <w:rPr>
                <w:rFonts w:ascii="Arial Narrow" w:hAnsi="Arial Narrow"/>
                <w:b/>
                <w:i/>
                <w:sz w:val="12"/>
                <w:szCs w:val="12"/>
              </w:rPr>
              <w:t>-</w:t>
            </w:r>
            <w:r w:rsidRPr="00395F61">
              <w:rPr>
                <w:rFonts w:ascii="Arial Narrow" w:hAnsi="Arial Narrow"/>
                <w:b/>
                <w:i/>
                <w:sz w:val="12"/>
                <w:szCs w:val="12"/>
                <w:lang w:val="en-US"/>
              </w:rPr>
              <w:t>Jack</w:t>
            </w:r>
            <w:r w:rsidRPr="00395F61">
              <w:rPr>
                <w:rFonts w:ascii="Arial Narrow" w:hAnsi="Arial Narrow"/>
                <w:sz w:val="12"/>
                <w:szCs w:val="12"/>
              </w:rPr>
              <w:t xml:space="preserve"> –</w:t>
            </w:r>
            <w:r w:rsidRPr="00395F61">
              <w:rPr>
                <w:sz w:val="12"/>
                <w:szCs w:val="12"/>
              </w:rPr>
              <w:t xml:space="preserve"> автоматическая активизация режима при открытии или закрытии водительской двери автомобиля. </w:t>
            </w:r>
          </w:p>
          <w:p w:rsidR="00C70F21" w:rsidRPr="007E4381" w:rsidRDefault="00C70F21" w:rsidP="00C70F21">
            <w:pPr>
              <w:jc w:val="both"/>
              <w:rPr>
                <w:sz w:val="4"/>
                <w:szCs w:val="4"/>
              </w:rPr>
            </w:pPr>
          </w:p>
          <w:p w:rsidR="00C70F21" w:rsidRPr="00395F61" w:rsidRDefault="00C70F21" w:rsidP="00C70F21">
            <w:pPr>
              <w:jc w:val="both"/>
              <w:rPr>
                <w:i/>
                <w:sz w:val="12"/>
                <w:szCs w:val="12"/>
              </w:rPr>
            </w:pPr>
            <w:r w:rsidRPr="00395F61">
              <w:rPr>
                <w:i/>
                <w:sz w:val="12"/>
                <w:szCs w:val="12"/>
              </w:rPr>
              <w:t xml:space="preserve">     Суть алгоритма работы режима </w:t>
            </w:r>
            <w:r w:rsidRPr="00395F61">
              <w:rPr>
                <w:rFonts w:ascii="Arial Narrow" w:hAnsi="Arial Narrow"/>
                <w:b/>
                <w:i/>
                <w:sz w:val="12"/>
                <w:szCs w:val="12"/>
                <w:lang w:val="en-US"/>
              </w:rPr>
              <w:t>Anti</w:t>
            </w:r>
            <w:r w:rsidRPr="00395F61">
              <w:rPr>
                <w:rFonts w:ascii="Arial Narrow" w:hAnsi="Arial Narrow"/>
                <w:b/>
                <w:i/>
                <w:sz w:val="12"/>
                <w:szCs w:val="12"/>
              </w:rPr>
              <w:t>-</w:t>
            </w:r>
            <w:r w:rsidRPr="00395F61">
              <w:rPr>
                <w:rFonts w:ascii="Arial Narrow" w:hAnsi="Arial Narrow"/>
                <w:b/>
                <w:i/>
                <w:sz w:val="12"/>
                <w:szCs w:val="12"/>
                <w:lang w:val="en-US"/>
              </w:rPr>
              <w:t>Hi</w:t>
            </w:r>
            <w:r w:rsidRPr="00395F61">
              <w:rPr>
                <w:rFonts w:ascii="Arial Narrow" w:hAnsi="Arial Narrow"/>
                <w:b/>
                <w:i/>
                <w:sz w:val="12"/>
                <w:szCs w:val="12"/>
              </w:rPr>
              <w:t>-</w:t>
            </w:r>
            <w:r w:rsidRPr="00395F61">
              <w:rPr>
                <w:rFonts w:ascii="Arial Narrow" w:hAnsi="Arial Narrow"/>
                <w:b/>
                <w:i/>
                <w:sz w:val="12"/>
                <w:szCs w:val="12"/>
                <w:lang w:val="en-US"/>
              </w:rPr>
              <w:t>Jack</w:t>
            </w:r>
            <w:r w:rsidRPr="00395F61">
              <w:rPr>
                <w:rFonts w:ascii="Arial Narrow" w:hAnsi="Arial Narrow"/>
                <w:i/>
                <w:sz w:val="12"/>
                <w:szCs w:val="12"/>
              </w:rPr>
              <w:t xml:space="preserve">  </w:t>
            </w:r>
            <w:r w:rsidRPr="00395F61">
              <w:rPr>
                <w:i/>
                <w:sz w:val="12"/>
                <w:szCs w:val="12"/>
              </w:rPr>
              <w:t>заключается в следующем:</w:t>
            </w:r>
          </w:p>
          <w:p w:rsidR="00C70F21" w:rsidRPr="00406F07" w:rsidRDefault="00C70F21" w:rsidP="00C70F21">
            <w:pPr>
              <w:jc w:val="both"/>
              <w:rPr>
                <w:sz w:val="4"/>
                <w:szCs w:val="2"/>
              </w:rPr>
            </w:pPr>
          </w:p>
          <w:p w:rsidR="00C70F21" w:rsidRPr="00395F61" w:rsidRDefault="00C70F21" w:rsidP="00C70F21">
            <w:pPr>
              <w:numPr>
                <w:ilvl w:val="0"/>
                <w:numId w:val="9"/>
              </w:numPr>
              <w:tabs>
                <w:tab w:val="left" w:pos="57"/>
              </w:tabs>
              <w:jc w:val="both"/>
              <w:rPr>
                <w:sz w:val="12"/>
                <w:szCs w:val="12"/>
              </w:rPr>
            </w:pPr>
            <w:r w:rsidRPr="00395F61">
              <w:rPr>
                <w:sz w:val="12"/>
                <w:szCs w:val="12"/>
              </w:rPr>
              <w:t>После открытия или закрытия водительской двери при включенном зажигании и снятом С</w:t>
            </w:r>
            <w:proofErr w:type="gramStart"/>
            <w:r w:rsidRPr="00395F61">
              <w:rPr>
                <w:sz w:val="12"/>
                <w:szCs w:val="12"/>
              </w:rPr>
              <w:t>1</w:t>
            </w:r>
            <w:proofErr w:type="gramEnd"/>
            <w:r w:rsidRPr="00395F61">
              <w:rPr>
                <w:sz w:val="12"/>
                <w:szCs w:val="12"/>
              </w:rPr>
              <w:t>.8 с охраны</w:t>
            </w:r>
            <w:r w:rsidRPr="00395F61">
              <w:rPr>
                <w:i/>
                <w:sz w:val="12"/>
                <w:szCs w:val="12"/>
              </w:rPr>
              <w:t xml:space="preserve"> активизируется режим </w:t>
            </w:r>
            <w:r w:rsidRPr="00395F61">
              <w:rPr>
                <w:rFonts w:ascii="Arial Narrow" w:hAnsi="Arial Narrow"/>
                <w:b/>
                <w:i/>
                <w:sz w:val="12"/>
                <w:szCs w:val="12"/>
                <w:lang w:val="en-US"/>
              </w:rPr>
              <w:t>Anti</w:t>
            </w:r>
            <w:r w:rsidRPr="00395F61">
              <w:rPr>
                <w:rFonts w:ascii="Arial Narrow" w:hAnsi="Arial Narrow"/>
                <w:b/>
                <w:i/>
                <w:sz w:val="12"/>
                <w:szCs w:val="12"/>
              </w:rPr>
              <w:t>-</w:t>
            </w:r>
            <w:r w:rsidRPr="00395F61">
              <w:rPr>
                <w:rFonts w:ascii="Arial Narrow" w:hAnsi="Arial Narrow"/>
                <w:b/>
                <w:i/>
                <w:sz w:val="12"/>
                <w:szCs w:val="12"/>
                <w:lang w:val="en-US"/>
              </w:rPr>
              <w:t>Hi</w:t>
            </w:r>
            <w:r w:rsidRPr="00395F61">
              <w:rPr>
                <w:rFonts w:ascii="Arial Narrow" w:hAnsi="Arial Narrow"/>
                <w:b/>
                <w:i/>
                <w:sz w:val="12"/>
                <w:szCs w:val="12"/>
              </w:rPr>
              <w:t>-</w:t>
            </w:r>
            <w:r w:rsidRPr="00395F61">
              <w:rPr>
                <w:rFonts w:ascii="Arial Narrow" w:hAnsi="Arial Narrow"/>
                <w:b/>
                <w:i/>
                <w:sz w:val="12"/>
                <w:szCs w:val="12"/>
                <w:lang w:val="en-US"/>
              </w:rPr>
              <w:t>Jack</w:t>
            </w:r>
            <w:r w:rsidRPr="00395F61">
              <w:rPr>
                <w:sz w:val="12"/>
                <w:szCs w:val="12"/>
              </w:rPr>
              <w:t>, о действии которого оповестит короткий звуковой сигнал сразу после начала движения.</w:t>
            </w:r>
          </w:p>
          <w:p w:rsidR="00C70F21" w:rsidRPr="00406F07" w:rsidRDefault="00C70F21" w:rsidP="00C70F21">
            <w:pPr>
              <w:tabs>
                <w:tab w:val="left" w:pos="57"/>
              </w:tabs>
              <w:jc w:val="both"/>
              <w:rPr>
                <w:sz w:val="4"/>
                <w:szCs w:val="2"/>
              </w:rPr>
            </w:pPr>
          </w:p>
          <w:p w:rsidR="00C70F21" w:rsidRPr="00395F61" w:rsidRDefault="00C70F21" w:rsidP="00C70F21">
            <w:pPr>
              <w:numPr>
                <w:ilvl w:val="0"/>
                <w:numId w:val="10"/>
              </w:numPr>
              <w:tabs>
                <w:tab w:val="left" w:pos="57"/>
              </w:tabs>
              <w:jc w:val="both"/>
              <w:rPr>
                <w:sz w:val="12"/>
                <w:szCs w:val="12"/>
              </w:rPr>
            </w:pPr>
            <w:r w:rsidRPr="00395F61">
              <w:rPr>
                <w:i/>
                <w:sz w:val="12"/>
                <w:szCs w:val="12"/>
              </w:rPr>
              <w:t>Через 10 секунд после начала движения</w:t>
            </w:r>
            <w:r w:rsidRPr="00395F61">
              <w:rPr>
                <w:sz w:val="12"/>
                <w:szCs w:val="12"/>
              </w:rPr>
              <w:t xml:space="preserve"> начнут мигать стоп-сигналы, и одновременно будет происходить периодическая кратковременная блокировка двигателя с постепенным увеличением времени глушения. Примерно через 10 секунд после начала этого процесса иммобилайзер окончательно заглушит двигатель: НЗ реле заблокирует двигатель на </w:t>
            </w:r>
            <w:r>
              <w:rPr>
                <w:sz w:val="12"/>
                <w:szCs w:val="12"/>
              </w:rPr>
              <w:t xml:space="preserve">          </w:t>
            </w:r>
            <w:r w:rsidRPr="00395F61">
              <w:rPr>
                <w:sz w:val="12"/>
                <w:szCs w:val="12"/>
              </w:rPr>
              <w:t>5 секунд, НР реле – до выключения зажигания или снятия с охраны.</w:t>
            </w:r>
          </w:p>
          <w:p w:rsidR="00C70F21" w:rsidRPr="00406F07" w:rsidRDefault="00C70F21" w:rsidP="00C70F21">
            <w:pPr>
              <w:tabs>
                <w:tab w:val="left" w:pos="57"/>
              </w:tabs>
              <w:jc w:val="both"/>
              <w:rPr>
                <w:sz w:val="6"/>
                <w:szCs w:val="4"/>
              </w:rPr>
            </w:pPr>
          </w:p>
          <w:p w:rsidR="00C70F21" w:rsidRPr="00672A0A" w:rsidRDefault="00C70F21" w:rsidP="00C70F21">
            <w:pPr>
              <w:tabs>
                <w:tab w:val="left" w:pos="57"/>
              </w:tabs>
              <w:jc w:val="both"/>
              <w:rPr>
                <w:sz w:val="12"/>
                <w:szCs w:val="12"/>
              </w:rPr>
            </w:pPr>
            <w:r w:rsidRPr="00672A0A">
              <w:rPr>
                <w:sz w:val="12"/>
                <w:szCs w:val="12"/>
              </w:rPr>
              <w:t>Если при программировании выбран жесткий тип блокировки (</w:t>
            </w:r>
            <w:r w:rsidRPr="00672A0A">
              <w:rPr>
                <w:b/>
                <w:i/>
                <w:sz w:val="12"/>
                <w:szCs w:val="12"/>
                <w:lang w:val="en-US"/>
              </w:rPr>
              <w:t>H</w:t>
            </w:r>
            <w:r w:rsidRPr="00672A0A">
              <w:rPr>
                <w:b/>
                <w:i/>
                <w:sz w:val="12"/>
                <w:szCs w:val="12"/>
              </w:rPr>
              <w:t>-</w:t>
            </w:r>
            <w:r w:rsidRPr="00672A0A">
              <w:rPr>
                <w:b/>
                <w:i/>
                <w:sz w:val="12"/>
                <w:szCs w:val="12"/>
                <w:lang w:val="en-US"/>
              </w:rPr>
              <w:t>type</w:t>
            </w:r>
            <w:r w:rsidRPr="00672A0A">
              <w:rPr>
                <w:sz w:val="12"/>
                <w:szCs w:val="12"/>
              </w:rPr>
              <w:t>), то через 20 секунд после начала движения двигатель заблокируется без предварительного кратковременного глушения.</w:t>
            </w:r>
          </w:p>
          <w:p w:rsidR="00C70F21" w:rsidRPr="00406F07" w:rsidRDefault="00C70F21" w:rsidP="00C70F21">
            <w:pPr>
              <w:tabs>
                <w:tab w:val="left" w:pos="57"/>
              </w:tabs>
              <w:ind w:left="170"/>
              <w:jc w:val="both"/>
              <w:rPr>
                <w:sz w:val="4"/>
              </w:rPr>
            </w:pPr>
          </w:p>
          <w:p w:rsidR="00C70F21" w:rsidRPr="00B302E8" w:rsidRDefault="00AF6A14" w:rsidP="00C70F21">
            <w:pPr>
              <w:tabs>
                <w:tab w:val="left" w:pos="57"/>
              </w:tabs>
              <w:jc w:val="both"/>
              <w:rPr>
                <w:sz w:val="12"/>
              </w:rPr>
            </w:pPr>
            <w:r w:rsidRPr="00AF6A14">
              <w:rPr>
                <w:noProof/>
                <w:sz w:val="14"/>
                <w:szCs w:val="14"/>
              </w:rPr>
              <w:pict>
                <v:shape id="_x0000_s6209" type="#_x0000_t202" style="position:absolute;left:0;text-align:left;margin-left:8.25pt;margin-top:1.9pt;width:262pt;height:17.6pt;z-index:251774464" fillcolor="#ddd" stroked="f">
                  <v:textbox style="mso-next-textbox:#_x0000_s6209" inset="1mm,1mm,1mm,0">
                    <w:txbxContent>
                      <w:p w:rsidR="00087A3F" w:rsidRPr="00395F61" w:rsidRDefault="00087A3F" w:rsidP="00C70F21">
                        <w:pPr>
                          <w:tabs>
                            <w:tab w:val="left" w:pos="170"/>
                          </w:tabs>
                          <w:jc w:val="both"/>
                          <w:rPr>
                            <w:b/>
                            <w:i/>
                            <w:sz w:val="12"/>
                            <w:szCs w:val="12"/>
                          </w:rPr>
                        </w:pPr>
                        <w:r w:rsidRPr="00395F61">
                          <w:rPr>
                            <w:b/>
                            <w:i/>
                            <w:sz w:val="12"/>
                            <w:szCs w:val="12"/>
                          </w:rPr>
                          <w:t xml:space="preserve">Режим </w:t>
                        </w:r>
                        <w:r w:rsidRPr="00395F61">
                          <w:rPr>
                            <w:rFonts w:ascii="Arial Narrow" w:hAnsi="Arial Narrow"/>
                            <w:b/>
                            <w:i/>
                            <w:sz w:val="12"/>
                            <w:szCs w:val="12"/>
                            <w:lang w:val="en-US"/>
                          </w:rPr>
                          <w:t>Anti</w:t>
                        </w:r>
                        <w:r w:rsidRPr="00395F61">
                          <w:rPr>
                            <w:rFonts w:ascii="Arial Narrow" w:hAnsi="Arial Narrow"/>
                            <w:b/>
                            <w:i/>
                            <w:sz w:val="12"/>
                            <w:szCs w:val="12"/>
                          </w:rPr>
                          <w:t>-</w:t>
                        </w:r>
                        <w:r w:rsidRPr="00395F61">
                          <w:rPr>
                            <w:rFonts w:ascii="Arial Narrow" w:hAnsi="Arial Narrow"/>
                            <w:b/>
                            <w:i/>
                            <w:sz w:val="12"/>
                            <w:szCs w:val="12"/>
                            <w:lang w:val="en-US"/>
                          </w:rPr>
                          <w:t>Hi</w:t>
                        </w:r>
                        <w:r w:rsidRPr="00395F61">
                          <w:rPr>
                            <w:rFonts w:ascii="Arial Narrow" w:hAnsi="Arial Narrow"/>
                            <w:b/>
                            <w:i/>
                            <w:sz w:val="12"/>
                            <w:szCs w:val="12"/>
                          </w:rPr>
                          <w:t>-</w:t>
                        </w:r>
                        <w:r w:rsidRPr="00395F61">
                          <w:rPr>
                            <w:rFonts w:ascii="Arial Narrow" w:hAnsi="Arial Narrow"/>
                            <w:b/>
                            <w:i/>
                            <w:sz w:val="12"/>
                            <w:szCs w:val="12"/>
                            <w:lang w:val="en-US"/>
                          </w:rPr>
                          <w:t>Jack</w:t>
                        </w:r>
                        <w:r w:rsidRPr="00395F61">
                          <w:rPr>
                            <w:b/>
                            <w:i/>
                            <w:sz w:val="12"/>
                            <w:szCs w:val="12"/>
                          </w:rPr>
                          <w:t xml:space="preserve"> выключается снятием с охраны иммобилайзера С</w:t>
                        </w:r>
                        <w:proofErr w:type="gramStart"/>
                        <w:r w:rsidRPr="00395F61">
                          <w:rPr>
                            <w:b/>
                            <w:i/>
                            <w:sz w:val="12"/>
                            <w:szCs w:val="12"/>
                          </w:rPr>
                          <w:t>1</w:t>
                        </w:r>
                        <w:proofErr w:type="gramEnd"/>
                        <w:r w:rsidRPr="00395F61">
                          <w:rPr>
                            <w:b/>
                            <w:i/>
                            <w:sz w:val="12"/>
                            <w:szCs w:val="12"/>
                          </w:rPr>
                          <w:t>.</w:t>
                        </w:r>
                        <w:r>
                          <w:rPr>
                            <w:b/>
                            <w:i/>
                            <w:sz w:val="12"/>
                            <w:szCs w:val="12"/>
                          </w:rPr>
                          <w:t>8</w:t>
                        </w:r>
                        <w:r w:rsidRPr="00395F61">
                          <w:rPr>
                            <w:b/>
                            <w:i/>
                            <w:sz w:val="12"/>
                            <w:szCs w:val="12"/>
                          </w:rPr>
                          <w:t xml:space="preserve"> в любой момент до либо через 5 секунд после окончательной остановки двигателя.</w:t>
                        </w:r>
                      </w:p>
                      <w:p w:rsidR="00087A3F" w:rsidRPr="00084B66" w:rsidRDefault="00087A3F" w:rsidP="00C70F21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70F21" w:rsidRDefault="00C70F21" w:rsidP="00C70F21">
            <w:pPr>
              <w:tabs>
                <w:tab w:val="left" w:pos="57"/>
              </w:tabs>
              <w:jc w:val="both"/>
              <w:rPr>
                <w:sz w:val="12"/>
              </w:rPr>
            </w:pPr>
          </w:p>
          <w:p w:rsidR="00C70F21" w:rsidRDefault="00C70F21" w:rsidP="00C70F21">
            <w:pPr>
              <w:tabs>
                <w:tab w:val="left" w:pos="57"/>
              </w:tabs>
              <w:jc w:val="both"/>
              <w:rPr>
                <w:sz w:val="12"/>
              </w:rPr>
            </w:pPr>
          </w:p>
          <w:p w:rsidR="00C70F21" w:rsidRPr="00E36A60" w:rsidRDefault="00C70F21" w:rsidP="00C70F21">
            <w:pPr>
              <w:rPr>
                <w:sz w:val="8"/>
                <w:szCs w:val="6"/>
              </w:rPr>
            </w:pPr>
          </w:p>
          <w:p w:rsidR="00C70F21" w:rsidRPr="00A86D28" w:rsidRDefault="00C70F21" w:rsidP="00C70F21">
            <w:pPr>
              <w:shd w:val="pct60" w:color="auto" w:fill="FFFFFF"/>
              <w:jc w:val="center"/>
              <w:rPr>
                <w:b/>
                <w:i/>
                <w:color w:val="FFFFFF"/>
                <w:sz w:val="14"/>
              </w:rPr>
            </w:pPr>
            <w:r>
              <w:rPr>
                <w:b/>
                <w:i/>
                <w:color w:val="FFFFFF"/>
                <w:sz w:val="14"/>
              </w:rPr>
              <w:t>Дополнительные функции системы</w:t>
            </w:r>
          </w:p>
          <w:p w:rsidR="00C70F21" w:rsidRPr="00406F07" w:rsidRDefault="00C70F21" w:rsidP="00C70F21">
            <w:pPr>
              <w:jc w:val="both"/>
              <w:rPr>
                <w:sz w:val="6"/>
                <w:szCs w:val="14"/>
              </w:rPr>
            </w:pPr>
          </w:p>
          <w:p w:rsidR="00C70F21" w:rsidRDefault="00C70F21" w:rsidP="00C70F21">
            <w:pPr>
              <w:jc w:val="both"/>
              <w:rPr>
                <w:b/>
                <w:i/>
                <w:sz w:val="14"/>
                <w:szCs w:val="14"/>
              </w:rPr>
            </w:pPr>
            <w:r w:rsidRPr="000D28AD">
              <w:rPr>
                <w:b/>
                <w:i/>
                <w:sz w:val="14"/>
                <w:szCs w:val="14"/>
              </w:rPr>
              <w:t xml:space="preserve">Управление </w:t>
            </w:r>
            <w:r>
              <w:rPr>
                <w:b/>
                <w:i/>
                <w:sz w:val="14"/>
                <w:szCs w:val="14"/>
              </w:rPr>
              <w:t xml:space="preserve">замком </w:t>
            </w:r>
            <w:r w:rsidRPr="000D28AD">
              <w:rPr>
                <w:b/>
                <w:i/>
                <w:sz w:val="14"/>
                <w:szCs w:val="14"/>
              </w:rPr>
              <w:t>капот</w:t>
            </w:r>
            <w:r>
              <w:rPr>
                <w:b/>
                <w:i/>
                <w:sz w:val="14"/>
                <w:szCs w:val="14"/>
              </w:rPr>
              <w:t>а</w:t>
            </w:r>
          </w:p>
          <w:p w:rsidR="00C70F21" w:rsidRPr="00406F07" w:rsidRDefault="00C70F21" w:rsidP="00C70F21">
            <w:pPr>
              <w:jc w:val="both"/>
              <w:rPr>
                <w:sz w:val="4"/>
                <w:szCs w:val="4"/>
              </w:rPr>
            </w:pPr>
          </w:p>
          <w:p w:rsidR="00C70F21" w:rsidRDefault="00C70F21" w:rsidP="00C70F2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</w:t>
            </w:r>
            <w:r w:rsidRPr="00875ECF">
              <w:rPr>
                <w:sz w:val="12"/>
                <w:szCs w:val="12"/>
              </w:rPr>
              <w:t>С</w:t>
            </w:r>
            <w:proofErr w:type="gramStart"/>
            <w:r w:rsidRPr="00875ECF">
              <w:rPr>
                <w:sz w:val="12"/>
                <w:szCs w:val="12"/>
              </w:rPr>
              <w:t>1</w:t>
            </w:r>
            <w:proofErr w:type="gramEnd"/>
            <w:r w:rsidRPr="00875ECF">
              <w:rPr>
                <w:sz w:val="12"/>
                <w:szCs w:val="12"/>
              </w:rPr>
              <w:t xml:space="preserve">.8 может работать совместно с любым электромеханическим замком капота, для </w:t>
            </w:r>
            <w:r>
              <w:rPr>
                <w:sz w:val="12"/>
                <w:szCs w:val="12"/>
              </w:rPr>
              <w:t>блокировки которого используется сигнал автосигнализации при постановке ее в режим охраны.</w:t>
            </w:r>
          </w:p>
          <w:p w:rsidR="00C70F21" w:rsidRPr="00406F07" w:rsidRDefault="00C70F21" w:rsidP="00C70F21">
            <w:pPr>
              <w:jc w:val="both"/>
              <w:rPr>
                <w:sz w:val="4"/>
                <w:szCs w:val="12"/>
              </w:rPr>
            </w:pPr>
          </w:p>
          <w:p w:rsidR="00C70F21" w:rsidRDefault="00C70F21" w:rsidP="00C70F21">
            <w:pPr>
              <w:jc w:val="both"/>
              <w:rPr>
                <w:sz w:val="6"/>
                <w:szCs w:val="4"/>
              </w:rPr>
            </w:pPr>
            <w:r>
              <w:rPr>
                <w:sz w:val="12"/>
                <w:szCs w:val="12"/>
              </w:rPr>
              <w:t xml:space="preserve">     В иммобилайзере С</w:t>
            </w:r>
            <w:proofErr w:type="gramStart"/>
            <w:r>
              <w:rPr>
                <w:sz w:val="12"/>
                <w:szCs w:val="12"/>
              </w:rPr>
              <w:t>1</w:t>
            </w:r>
            <w:proofErr w:type="gramEnd"/>
            <w:r>
              <w:rPr>
                <w:sz w:val="12"/>
                <w:szCs w:val="12"/>
              </w:rPr>
              <w:t>.8  реализованы два программируемых способа управления замком капота (</w:t>
            </w:r>
            <w:r w:rsidRPr="00E32B7C">
              <w:rPr>
                <w:sz w:val="10"/>
                <w:szCs w:val="12"/>
              </w:rPr>
              <w:t xml:space="preserve">см. </w:t>
            </w:r>
            <w:r w:rsidRPr="00E32B7C">
              <w:rPr>
                <w:rFonts w:ascii="Arial Narrow" w:hAnsi="Arial Narrow"/>
                <w:b/>
                <w:i/>
                <w:sz w:val="10"/>
                <w:szCs w:val="12"/>
              </w:rPr>
              <w:t>Программирование иммобилайзера</w:t>
            </w:r>
            <w:r>
              <w:rPr>
                <w:sz w:val="12"/>
                <w:szCs w:val="12"/>
              </w:rPr>
              <w:t>):</w:t>
            </w:r>
            <w:r w:rsidRPr="008D1F20">
              <w:rPr>
                <w:sz w:val="6"/>
                <w:szCs w:val="4"/>
              </w:rPr>
              <w:t xml:space="preserve"> </w:t>
            </w:r>
          </w:p>
          <w:p w:rsidR="00C70F21" w:rsidRPr="00406F07" w:rsidRDefault="00C70F21" w:rsidP="00C70F21">
            <w:pPr>
              <w:jc w:val="both"/>
              <w:rPr>
                <w:sz w:val="6"/>
                <w:szCs w:val="4"/>
              </w:rPr>
            </w:pPr>
          </w:p>
          <w:p w:rsidR="00C70F21" w:rsidRDefault="00C70F21" w:rsidP="00C70F21">
            <w:pPr>
              <w:jc w:val="both"/>
              <w:rPr>
                <w:rFonts w:cs="Arial"/>
                <w:sz w:val="12"/>
                <w:szCs w:val="12"/>
              </w:rPr>
            </w:pPr>
            <w:r w:rsidRPr="00E36A60">
              <w:rPr>
                <w:rFonts w:ascii="Arial Narrow" w:hAnsi="Arial Narrow"/>
                <w:b/>
                <w:i/>
                <w:sz w:val="12"/>
                <w:szCs w:val="12"/>
              </w:rPr>
              <w:t>Версия</w:t>
            </w:r>
            <w:proofErr w:type="gramStart"/>
            <w:r w:rsidRPr="00E36A60">
              <w:rPr>
                <w:rFonts w:ascii="Arial Narrow" w:hAnsi="Arial Narrow"/>
                <w:i/>
                <w:sz w:val="12"/>
                <w:szCs w:val="12"/>
              </w:rPr>
              <w:t xml:space="preserve"> </w:t>
            </w:r>
            <w:r w:rsidRPr="00E36A60">
              <w:rPr>
                <w:b/>
                <w:i/>
                <w:sz w:val="12"/>
                <w:szCs w:val="12"/>
              </w:rPr>
              <w:t>А</w:t>
            </w:r>
            <w:proofErr w:type="gramEnd"/>
            <w:r w:rsidRPr="00497668">
              <w:rPr>
                <w:sz w:val="12"/>
                <w:szCs w:val="12"/>
              </w:rPr>
              <w:t xml:space="preserve"> - </w:t>
            </w:r>
            <w:r w:rsidRPr="00497668">
              <w:rPr>
                <w:rFonts w:cs="Arial"/>
                <w:sz w:val="12"/>
                <w:szCs w:val="12"/>
              </w:rPr>
              <w:t>капот блокирован при движении автомобиля</w:t>
            </w:r>
            <w:r>
              <w:rPr>
                <w:rFonts w:cs="Arial"/>
                <w:sz w:val="12"/>
                <w:szCs w:val="12"/>
              </w:rPr>
              <w:t xml:space="preserve">. Открытие капота в этой версии осуществляется следующим образом: </w:t>
            </w:r>
          </w:p>
          <w:p w:rsidR="00C70F21" w:rsidRPr="00406F07" w:rsidRDefault="00C70F21" w:rsidP="00C70F21">
            <w:pPr>
              <w:jc w:val="both"/>
              <w:rPr>
                <w:rFonts w:cs="Arial"/>
                <w:sz w:val="4"/>
                <w:szCs w:val="12"/>
              </w:rPr>
            </w:pPr>
          </w:p>
          <w:p w:rsidR="00C70F21" w:rsidRPr="008D1F20" w:rsidRDefault="00C70F21" w:rsidP="00C70F21">
            <w:pPr>
              <w:pStyle w:val="a6"/>
              <w:numPr>
                <w:ilvl w:val="0"/>
                <w:numId w:val="20"/>
              </w:numPr>
              <w:jc w:val="both"/>
              <w:rPr>
                <w:sz w:val="12"/>
                <w:szCs w:val="12"/>
              </w:rPr>
            </w:pPr>
            <w:r w:rsidRPr="008D1F20">
              <w:rPr>
                <w:rFonts w:cs="Arial"/>
                <w:sz w:val="12"/>
                <w:szCs w:val="12"/>
              </w:rPr>
              <w:t xml:space="preserve">Снять </w:t>
            </w:r>
            <w:r w:rsidRPr="008D1F20">
              <w:rPr>
                <w:sz w:val="12"/>
                <w:szCs w:val="12"/>
              </w:rPr>
              <w:t>С</w:t>
            </w:r>
            <w:proofErr w:type="gramStart"/>
            <w:r w:rsidRPr="008D1F20">
              <w:rPr>
                <w:sz w:val="12"/>
                <w:szCs w:val="12"/>
              </w:rPr>
              <w:t>1</w:t>
            </w:r>
            <w:proofErr w:type="gramEnd"/>
            <w:r w:rsidRPr="008D1F20">
              <w:rPr>
                <w:sz w:val="12"/>
                <w:szCs w:val="12"/>
              </w:rPr>
              <w:t>.8 с охраны.</w:t>
            </w:r>
          </w:p>
          <w:p w:rsidR="00C70F21" w:rsidRPr="00406F07" w:rsidRDefault="00C70F21" w:rsidP="00C70F21">
            <w:pPr>
              <w:jc w:val="both"/>
              <w:rPr>
                <w:sz w:val="4"/>
                <w:szCs w:val="12"/>
              </w:rPr>
            </w:pPr>
          </w:p>
          <w:p w:rsidR="00C70F21" w:rsidRPr="008D1F20" w:rsidRDefault="00C70F21" w:rsidP="00C70F21">
            <w:pPr>
              <w:pStyle w:val="a6"/>
              <w:numPr>
                <w:ilvl w:val="0"/>
                <w:numId w:val="20"/>
              </w:numPr>
              <w:jc w:val="both"/>
              <w:rPr>
                <w:sz w:val="12"/>
                <w:szCs w:val="12"/>
              </w:rPr>
            </w:pPr>
            <w:r w:rsidRPr="008D1F20">
              <w:rPr>
                <w:sz w:val="12"/>
                <w:szCs w:val="12"/>
              </w:rPr>
              <w:t>При включенном зажигании удерживать педаль тормоза и сенсор в течение 5-ти секунд, пока не прозвучит звуковой сигнал подтверждения открытия капота; при этом на выходе управления замком капота сформируется импульс длительностью 0,8 секунды.</w:t>
            </w:r>
          </w:p>
          <w:p w:rsidR="00C70F21" w:rsidRPr="008D1F20" w:rsidRDefault="00C70F21" w:rsidP="00C70F21">
            <w:pPr>
              <w:jc w:val="both"/>
              <w:rPr>
                <w:sz w:val="6"/>
                <w:szCs w:val="12"/>
              </w:rPr>
            </w:pPr>
          </w:p>
          <w:p w:rsidR="00C70F21" w:rsidRDefault="00C70F21" w:rsidP="00C70F21">
            <w:pPr>
              <w:jc w:val="both"/>
              <w:rPr>
                <w:sz w:val="12"/>
                <w:szCs w:val="12"/>
              </w:rPr>
            </w:pPr>
            <w:r w:rsidRPr="00E36A60">
              <w:rPr>
                <w:rFonts w:ascii="Arial Narrow" w:hAnsi="Arial Narrow"/>
                <w:b/>
                <w:i/>
                <w:sz w:val="12"/>
                <w:szCs w:val="12"/>
              </w:rPr>
              <w:t>Версия</w:t>
            </w:r>
            <w:proofErr w:type="gramStart"/>
            <w:r w:rsidRPr="00E36A60">
              <w:rPr>
                <w:b/>
                <w:i/>
                <w:sz w:val="12"/>
                <w:szCs w:val="12"/>
              </w:rPr>
              <w:t xml:space="preserve"> В</w:t>
            </w:r>
            <w:proofErr w:type="gramEnd"/>
            <w:r>
              <w:rPr>
                <w:sz w:val="12"/>
                <w:szCs w:val="12"/>
              </w:rPr>
              <w:t xml:space="preserve"> - в данной версии иммобилайзера реализован принцип безопасной эксплуатации автомобиля − </w:t>
            </w:r>
            <w:r w:rsidRPr="00F51C23">
              <w:rPr>
                <w:i/>
                <w:sz w:val="12"/>
                <w:szCs w:val="12"/>
              </w:rPr>
              <w:t>при движении капот должен быть разблокирован</w:t>
            </w:r>
            <w:r>
              <w:rPr>
                <w:sz w:val="12"/>
                <w:szCs w:val="12"/>
              </w:rPr>
              <w:t xml:space="preserve">. </w:t>
            </w:r>
          </w:p>
          <w:p w:rsidR="00C70F21" w:rsidRPr="00406F07" w:rsidRDefault="00C70F21" w:rsidP="00C70F21">
            <w:pPr>
              <w:jc w:val="both"/>
              <w:rPr>
                <w:sz w:val="4"/>
                <w:szCs w:val="12"/>
              </w:rPr>
            </w:pPr>
          </w:p>
          <w:p w:rsidR="00C70F21" w:rsidRPr="008D1F20" w:rsidRDefault="00C70F21" w:rsidP="00C70F21">
            <w:pPr>
              <w:jc w:val="both"/>
              <w:rPr>
                <w:sz w:val="12"/>
                <w:szCs w:val="12"/>
              </w:rPr>
            </w:pPr>
            <w:r w:rsidRPr="008D1F20">
              <w:rPr>
                <w:sz w:val="12"/>
                <w:szCs w:val="12"/>
              </w:rPr>
              <w:t>Снятие блокировки капота происходит каждый раз при включении зажигания и снятии С</w:t>
            </w:r>
            <w:proofErr w:type="gramStart"/>
            <w:r w:rsidRPr="008D1F20">
              <w:rPr>
                <w:sz w:val="12"/>
                <w:szCs w:val="12"/>
              </w:rPr>
              <w:t>1</w:t>
            </w:r>
            <w:proofErr w:type="gramEnd"/>
            <w:r w:rsidRPr="008D1F20">
              <w:rPr>
                <w:sz w:val="12"/>
                <w:szCs w:val="12"/>
              </w:rPr>
              <w:t>.8 с охраны (на выходе управления замком капота формируется импульс длительностью 0,8 секунды).</w:t>
            </w:r>
          </w:p>
          <w:p w:rsidR="00C70F21" w:rsidRPr="008D1F20" w:rsidRDefault="00C70F21" w:rsidP="00C70F21">
            <w:pPr>
              <w:jc w:val="both"/>
              <w:rPr>
                <w:sz w:val="6"/>
                <w:szCs w:val="4"/>
              </w:rPr>
            </w:pPr>
          </w:p>
          <w:p w:rsidR="00C70F21" w:rsidRDefault="00C70F21" w:rsidP="00087A3F"/>
        </w:tc>
      </w:tr>
    </w:tbl>
    <w:p w:rsidR="00C70F21" w:rsidRDefault="00C70F21"/>
    <w:p w:rsidR="00C70F21" w:rsidRDefault="00C70F21"/>
    <w:p w:rsidR="00C70F21" w:rsidRDefault="00C70F21">
      <w:r>
        <w:br w:type="page"/>
      </w:r>
    </w:p>
    <w:p w:rsidR="00D01547" w:rsidRPr="00A86D28" w:rsidRDefault="00D01547"/>
    <w:tbl>
      <w:tblPr>
        <w:tblStyle w:val="a3"/>
        <w:tblW w:w="6521" w:type="dxa"/>
        <w:tblLook w:val="01E0"/>
      </w:tblPr>
      <w:tblGrid>
        <w:gridCol w:w="2539"/>
        <w:gridCol w:w="1443"/>
        <w:gridCol w:w="2539"/>
      </w:tblGrid>
      <w:tr w:rsidR="006D365A" w:rsidRPr="00F632EA">
        <w:trPr>
          <w:cantSplit/>
          <w:trHeight w:hRule="exact" w:val="851"/>
        </w:trPr>
        <w:tc>
          <w:tcPr>
            <w:tcW w:w="2539" w:type="dxa"/>
            <w:tcBorders>
              <w:bottom w:val="nil"/>
              <w:right w:val="nil"/>
            </w:tcBorders>
          </w:tcPr>
          <w:p w:rsidR="006D365A" w:rsidRPr="00A86D28" w:rsidRDefault="006D365A" w:rsidP="00AD44A2">
            <w:pPr>
              <w:rPr>
                <w:rFonts w:ascii="Tahoma" w:hAnsi="Tahoma" w:cs="Tahoma"/>
                <w:color w:val="22252A"/>
                <w:sz w:val="12"/>
                <w:szCs w:val="12"/>
              </w:rPr>
            </w:pPr>
          </w:p>
          <w:p w:rsidR="006D365A" w:rsidRPr="00B43D79" w:rsidRDefault="006D365A" w:rsidP="006D365A">
            <w:pPr>
              <w:rPr>
                <w:sz w:val="12"/>
                <w:szCs w:val="12"/>
              </w:rPr>
            </w:pPr>
          </w:p>
        </w:tc>
        <w:tc>
          <w:tcPr>
            <w:tcW w:w="1443" w:type="dxa"/>
            <w:tcBorders>
              <w:left w:val="nil"/>
              <w:bottom w:val="nil"/>
              <w:right w:val="nil"/>
            </w:tcBorders>
          </w:tcPr>
          <w:p w:rsidR="006D365A" w:rsidRDefault="006D365A" w:rsidP="00AD44A2"/>
        </w:tc>
        <w:tc>
          <w:tcPr>
            <w:tcW w:w="2539" w:type="dxa"/>
            <w:tcBorders>
              <w:left w:val="nil"/>
              <w:bottom w:val="nil"/>
            </w:tcBorders>
          </w:tcPr>
          <w:p w:rsidR="006D365A" w:rsidRPr="00414D06" w:rsidRDefault="006D365A" w:rsidP="0042647F">
            <w:pPr>
              <w:jc w:val="right"/>
              <w:rPr>
                <w:rFonts w:cs="Arial"/>
                <w:color w:val="22252A"/>
                <w:sz w:val="12"/>
                <w:szCs w:val="12"/>
                <w:lang w:val="en-US"/>
              </w:rPr>
            </w:pPr>
          </w:p>
          <w:p w:rsidR="00037AF6" w:rsidRPr="00063618" w:rsidRDefault="00037AF6" w:rsidP="006F25B1">
            <w:pPr>
              <w:ind w:left="791"/>
              <w:rPr>
                <w:rFonts w:cs="Arial"/>
                <w:b/>
                <w:sz w:val="14"/>
                <w:szCs w:val="14"/>
                <w:lang w:val="en-US"/>
              </w:rPr>
            </w:pPr>
            <w:proofErr w:type="spellStart"/>
            <w:r w:rsidRPr="00063618">
              <w:rPr>
                <w:rFonts w:cs="Arial"/>
                <w:b/>
                <w:sz w:val="14"/>
                <w:szCs w:val="14"/>
                <w:lang w:val="en-US"/>
              </w:rPr>
              <w:t>Meguna</w:t>
            </w:r>
            <w:proofErr w:type="spellEnd"/>
            <w:r w:rsidR="00063618" w:rsidRPr="00063618">
              <w:rPr>
                <w:rFonts w:cs="Arial"/>
                <w:b/>
                <w:sz w:val="14"/>
                <w:szCs w:val="14"/>
                <w:lang w:val="en-US"/>
              </w:rPr>
              <w:t xml:space="preserve"> </w:t>
            </w:r>
            <w:r w:rsidRPr="00063618">
              <w:rPr>
                <w:rFonts w:cs="Arial"/>
                <w:b/>
                <w:sz w:val="18"/>
                <w:szCs w:val="14"/>
                <w:vertAlign w:val="superscript"/>
                <w:lang w:val="en-US"/>
              </w:rPr>
              <w:t>®</w:t>
            </w:r>
            <w:r w:rsidR="00063618" w:rsidRPr="00063618">
              <w:rPr>
                <w:rFonts w:cs="Arial"/>
                <w:b/>
                <w:sz w:val="18"/>
                <w:szCs w:val="14"/>
                <w:vertAlign w:val="superscript"/>
                <w:lang w:val="en-US"/>
              </w:rPr>
              <w:t xml:space="preserve"> </w:t>
            </w:r>
            <w:r w:rsidRPr="00063618">
              <w:rPr>
                <w:rFonts w:cs="Arial"/>
                <w:i/>
                <w:sz w:val="12"/>
                <w:szCs w:val="14"/>
                <w:lang w:val="en-US"/>
              </w:rPr>
              <w:t>Company</w:t>
            </w:r>
          </w:p>
          <w:p w:rsidR="006D365A" w:rsidRPr="00063618" w:rsidRDefault="00037AF6" w:rsidP="006F25B1">
            <w:pPr>
              <w:ind w:left="1243"/>
              <w:rPr>
                <w:sz w:val="20"/>
                <w:szCs w:val="20"/>
                <w:lang w:val="en-US"/>
              </w:rPr>
            </w:pPr>
            <w:r w:rsidRPr="001C3F0C">
              <w:rPr>
                <w:rFonts w:cs="Arial"/>
                <w:sz w:val="10"/>
                <w:szCs w:val="12"/>
                <w:lang w:val="en-US"/>
              </w:rPr>
              <w:t>www</w:t>
            </w:r>
            <w:r w:rsidRPr="00063618">
              <w:rPr>
                <w:rFonts w:cs="Arial"/>
                <w:sz w:val="10"/>
                <w:szCs w:val="12"/>
                <w:lang w:val="en-US"/>
              </w:rPr>
              <w:t>.</w:t>
            </w:r>
            <w:r w:rsidRPr="001C3F0C">
              <w:rPr>
                <w:rFonts w:cs="Arial"/>
                <w:sz w:val="10"/>
                <w:szCs w:val="12"/>
                <w:lang w:val="en-US"/>
              </w:rPr>
              <w:t>meguna</w:t>
            </w:r>
            <w:r w:rsidRPr="00063618">
              <w:rPr>
                <w:rFonts w:cs="Arial"/>
                <w:sz w:val="10"/>
                <w:szCs w:val="12"/>
                <w:lang w:val="en-US"/>
              </w:rPr>
              <w:t>.</w:t>
            </w:r>
            <w:r w:rsidRPr="001C3F0C">
              <w:rPr>
                <w:rFonts w:cs="Arial"/>
                <w:sz w:val="10"/>
                <w:szCs w:val="12"/>
                <w:lang w:val="en-US"/>
              </w:rPr>
              <w:t>ru</w:t>
            </w:r>
          </w:p>
        </w:tc>
      </w:tr>
      <w:tr w:rsidR="006D365A">
        <w:trPr>
          <w:cantSplit/>
          <w:trHeight w:hRule="exact" w:val="11057"/>
        </w:trPr>
        <w:tc>
          <w:tcPr>
            <w:tcW w:w="6521" w:type="dxa"/>
            <w:gridSpan w:val="3"/>
            <w:tcBorders>
              <w:top w:val="nil"/>
            </w:tcBorders>
            <w:tcMar>
              <w:left w:w="482" w:type="dxa"/>
              <w:right w:w="482" w:type="dxa"/>
            </w:tcMar>
          </w:tcPr>
          <w:p w:rsidR="006D365A" w:rsidRPr="00BD1BB0" w:rsidRDefault="00AF6A14" w:rsidP="008D1F20">
            <w:pPr>
              <w:rPr>
                <w:i/>
                <w:sz w:val="4"/>
                <w:szCs w:val="4"/>
                <w:lang w:val="en-US"/>
              </w:rPr>
            </w:pPr>
            <w:r w:rsidRPr="00AF6A14">
              <w:rPr>
                <w:noProof/>
                <w:sz w:val="4"/>
              </w:rPr>
              <w:pict>
                <v:roundrect id="_x0000_s1824" style="position:absolute;margin-left:-9.35pt;margin-top:.4pt;width:297.9pt;height:534.7pt;z-index:-251601408;mso-position-horizontal-relative:text;mso-position-vertical-relative:text" arcsize="983f" strokeweight="1pt">
                  <v:fill opacity="0"/>
                </v:roundrect>
              </w:pict>
            </w:r>
          </w:p>
          <w:p w:rsidR="008D1F20" w:rsidRPr="00E0185E" w:rsidRDefault="00AF6A14" w:rsidP="008D1F20">
            <w:pPr>
              <w:jc w:val="both"/>
              <w:rPr>
                <w:b/>
                <w:i/>
                <w:sz w:val="14"/>
                <w:szCs w:val="14"/>
              </w:rPr>
            </w:pPr>
            <w:r w:rsidRPr="00AF6A14">
              <w:rPr>
                <w:noProof/>
                <w:sz w:val="4"/>
              </w:rPr>
              <w:pict>
                <v:shape id="_x0000_s6146" type="#_x0000_t202" style="position:absolute;left:0;text-align:left;margin-left:-17pt;margin-top:7.9pt;width:7.65pt;height:56.05pt;z-index:251771392;v-text-anchor:middle" fillcolor="#404040 [2429]" stroked="f">
                  <v:textbox style="layout-flow:vertical;mso-layout-flow-alt:bottom-to-top;mso-next-textbox:#_x0000_s6146" inset="0,0,0,0">
                    <w:txbxContent>
                      <w:p w:rsidR="00087A3F" w:rsidRPr="00FD7EC1" w:rsidRDefault="00087A3F" w:rsidP="008D1F20">
                        <w:pPr>
                          <w:jc w:val="center"/>
                          <w:rPr>
                            <w:b/>
                            <w:i/>
                            <w:color w:val="FFFFFF" w:themeColor="background1"/>
                            <w:spacing w:val="26"/>
                            <w:sz w:val="8"/>
                          </w:rPr>
                        </w:pPr>
                        <w:r w:rsidRPr="00460C3D">
                          <w:rPr>
                            <w:i/>
                            <w:color w:val="FFFFFF" w:themeColor="background1"/>
                            <w:sz w:val="8"/>
                            <w:szCs w:val="10"/>
                            <w:lang w:val="en-US"/>
                          </w:rPr>
                          <w:t>Operating instructions (RU)</w:t>
                        </w:r>
                      </w:p>
                    </w:txbxContent>
                  </v:textbox>
                </v:shape>
              </w:pict>
            </w:r>
            <w:r w:rsidR="008D1F20" w:rsidRPr="00E0185E">
              <w:rPr>
                <w:b/>
                <w:i/>
                <w:sz w:val="14"/>
                <w:szCs w:val="14"/>
              </w:rPr>
              <w:t>Датчик наклона</w:t>
            </w:r>
          </w:p>
          <w:p w:rsidR="008D1F20" w:rsidRPr="00037AF6" w:rsidRDefault="008D1F20" w:rsidP="008D1F20">
            <w:pPr>
              <w:jc w:val="both"/>
              <w:rPr>
                <w:sz w:val="2"/>
                <w:szCs w:val="4"/>
              </w:rPr>
            </w:pPr>
          </w:p>
          <w:p w:rsidR="008D1F20" w:rsidRDefault="008D1F20" w:rsidP="008D1F20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Встроенный датчик наклона позволяет контролировать изменение положения автомобиля на стоянке (раскачивание, поднятие с помощью домкрата, буксировка и т.д.). </w:t>
            </w:r>
          </w:p>
          <w:p w:rsidR="008D1F20" w:rsidRPr="006B502D" w:rsidRDefault="008D1F20" w:rsidP="008D1F20">
            <w:pPr>
              <w:jc w:val="both"/>
              <w:rPr>
                <w:sz w:val="2"/>
                <w:szCs w:val="2"/>
              </w:rPr>
            </w:pPr>
          </w:p>
          <w:p w:rsidR="008D1F20" w:rsidRDefault="008D1F20" w:rsidP="008D1F20">
            <w:pPr>
              <w:jc w:val="both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    </w:t>
            </w:r>
            <w:r w:rsidRPr="006B502D">
              <w:rPr>
                <w:rFonts w:cs="Arial"/>
                <w:sz w:val="12"/>
                <w:szCs w:val="12"/>
              </w:rPr>
              <w:t xml:space="preserve">Активизация датчика происходит через 30 секунд после выключения зажигания автомобиля. При попытке изменить положение автомобиля иммобилайзер каждые 3 секунды в течение времени воздействия на автомобиль будет выдавать импульс длительностью 1,2 секунды. </w:t>
            </w:r>
            <w:r>
              <w:rPr>
                <w:rFonts w:cs="Arial"/>
                <w:sz w:val="12"/>
                <w:szCs w:val="12"/>
              </w:rPr>
              <w:t xml:space="preserve">Чувствительность датчика программируется </w:t>
            </w:r>
            <w:r>
              <w:rPr>
                <w:sz w:val="12"/>
                <w:szCs w:val="12"/>
              </w:rPr>
              <w:t>(</w:t>
            </w:r>
            <w:proofErr w:type="gramStart"/>
            <w:r w:rsidRPr="00E32B7C">
              <w:rPr>
                <w:sz w:val="10"/>
                <w:szCs w:val="12"/>
              </w:rPr>
              <w:t>см</w:t>
            </w:r>
            <w:proofErr w:type="gramEnd"/>
            <w:r w:rsidRPr="00E32B7C">
              <w:rPr>
                <w:sz w:val="10"/>
                <w:szCs w:val="12"/>
              </w:rPr>
              <w:t xml:space="preserve">. </w:t>
            </w:r>
            <w:r w:rsidRPr="00E32B7C">
              <w:rPr>
                <w:rFonts w:ascii="Arial Narrow" w:hAnsi="Arial Narrow"/>
                <w:b/>
                <w:i/>
                <w:sz w:val="10"/>
                <w:szCs w:val="12"/>
              </w:rPr>
              <w:t>Программирование иммобилайзера</w:t>
            </w:r>
            <w:r>
              <w:rPr>
                <w:sz w:val="12"/>
                <w:szCs w:val="12"/>
              </w:rPr>
              <w:t>)</w:t>
            </w:r>
            <w:r>
              <w:rPr>
                <w:rFonts w:cs="Arial"/>
                <w:sz w:val="12"/>
                <w:szCs w:val="12"/>
              </w:rPr>
              <w:t>.</w:t>
            </w:r>
          </w:p>
          <w:p w:rsidR="008D1F20" w:rsidRPr="008D1F20" w:rsidRDefault="008D1F20" w:rsidP="008D1F20">
            <w:pPr>
              <w:jc w:val="both"/>
              <w:rPr>
                <w:rFonts w:cs="Arial"/>
                <w:sz w:val="2"/>
                <w:szCs w:val="12"/>
              </w:rPr>
            </w:pPr>
          </w:p>
          <w:p w:rsidR="008D1F20" w:rsidRPr="006B502D" w:rsidRDefault="008D1F20" w:rsidP="008D1F20">
            <w:pPr>
              <w:jc w:val="both"/>
              <w:rPr>
                <w:color w:val="FF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В зависимости от инсталляции иммобилайзера в качестве выхода датчика наклона можно использовать один из выходов к реле блокировки (НЗ или НР), либо выход управления замком капота (</w:t>
            </w:r>
            <w:proofErr w:type="gramStart"/>
            <w:r w:rsidRPr="00E32B7C">
              <w:rPr>
                <w:sz w:val="10"/>
                <w:szCs w:val="12"/>
              </w:rPr>
              <w:t>см</w:t>
            </w:r>
            <w:proofErr w:type="gramEnd"/>
            <w:r w:rsidRPr="00E32B7C">
              <w:rPr>
                <w:sz w:val="10"/>
                <w:szCs w:val="12"/>
              </w:rPr>
              <w:t xml:space="preserve">. </w:t>
            </w:r>
            <w:r w:rsidRPr="00E32B7C">
              <w:rPr>
                <w:rFonts w:ascii="Arial Narrow" w:hAnsi="Arial Narrow"/>
                <w:b/>
                <w:i/>
                <w:sz w:val="10"/>
                <w:szCs w:val="12"/>
              </w:rPr>
              <w:t>Программирование иммобилайзера</w:t>
            </w:r>
            <w:r>
              <w:rPr>
                <w:sz w:val="12"/>
                <w:szCs w:val="12"/>
              </w:rPr>
              <w:t>). Выбранный выход датчика наклона подключается к входу сигнализации.</w:t>
            </w:r>
          </w:p>
          <w:p w:rsidR="008D1F20" w:rsidRPr="00BF109F" w:rsidRDefault="008D1F20" w:rsidP="00EF344B">
            <w:pPr>
              <w:jc w:val="both"/>
              <w:rPr>
                <w:sz w:val="8"/>
                <w:szCs w:val="12"/>
              </w:rPr>
            </w:pPr>
          </w:p>
          <w:p w:rsidR="008D1F20" w:rsidRPr="00EF344B" w:rsidRDefault="008D1F20" w:rsidP="008D1F20">
            <w:pPr>
              <w:shd w:val="pct60" w:color="auto" w:fill="FFFFFF"/>
              <w:jc w:val="center"/>
              <w:rPr>
                <w:i/>
                <w:color w:val="FFFFFF"/>
                <w:sz w:val="12"/>
              </w:rPr>
            </w:pPr>
            <w:r>
              <w:rPr>
                <w:b/>
                <w:i/>
                <w:color w:val="FFFFFF"/>
                <w:sz w:val="14"/>
              </w:rPr>
              <w:t xml:space="preserve">Программирование иммобилайзера </w:t>
            </w:r>
            <w:r w:rsidR="00BD1BB0">
              <w:rPr>
                <w:b/>
                <w:i/>
                <w:color w:val="FFFFFF"/>
                <w:sz w:val="14"/>
              </w:rPr>
              <w:t xml:space="preserve"> </w:t>
            </w:r>
            <w:r w:rsidRPr="00EF344B">
              <w:rPr>
                <w:i/>
                <w:color w:val="FFFFFF"/>
                <w:sz w:val="12"/>
              </w:rPr>
              <w:t>(рекомендуется выполнять специалистам)</w:t>
            </w:r>
          </w:p>
          <w:p w:rsidR="008D1F20" w:rsidRPr="0019786E" w:rsidRDefault="008D1F20" w:rsidP="00EF344B">
            <w:pPr>
              <w:jc w:val="both"/>
              <w:rPr>
                <w:sz w:val="6"/>
                <w:szCs w:val="12"/>
              </w:rPr>
            </w:pPr>
          </w:p>
          <w:p w:rsidR="00EF344B" w:rsidRDefault="00EF344B" w:rsidP="00EF344B">
            <w:pPr>
              <w:jc w:val="both"/>
              <w:rPr>
                <w:sz w:val="12"/>
                <w:szCs w:val="12"/>
              </w:rPr>
            </w:pPr>
            <w:r w:rsidRPr="007F1322">
              <w:rPr>
                <w:sz w:val="12"/>
                <w:szCs w:val="12"/>
              </w:rPr>
              <w:t xml:space="preserve">     С</w:t>
            </w:r>
            <w:proofErr w:type="gramStart"/>
            <w:r w:rsidRPr="007F1322">
              <w:rPr>
                <w:sz w:val="12"/>
                <w:szCs w:val="12"/>
              </w:rPr>
              <w:t>1</w:t>
            </w:r>
            <w:proofErr w:type="gramEnd"/>
            <w:r w:rsidRPr="007F1322">
              <w:rPr>
                <w:sz w:val="12"/>
                <w:szCs w:val="12"/>
              </w:rPr>
              <w:t>.8 позволяет путем программирования адаптировать систему под конкретный автомобиль.</w:t>
            </w:r>
          </w:p>
          <w:p w:rsidR="00EF344B" w:rsidRPr="00BD1BB0" w:rsidRDefault="00EF344B" w:rsidP="00EF344B">
            <w:pPr>
              <w:jc w:val="both"/>
              <w:rPr>
                <w:sz w:val="6"/>
                <w:szCs w:val="2"/>
              </w:rPr>
            </w:pPr>
          </w:p>
          <w:p w:rsidR="00EF344B" w:rsidRPr="007F7BB1" w:rsidRDefault="00C637CF" w:rsidP="00EF344B">
            <w:pPr>
              <w:jc w:val="both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 xml:space="preserve">  </w:t>
            </w:r>
            <w:r w:rsidR="00EF344B" w:rsidRPr="007F7BB1">
              <w:rPr>
                <w:b/>
                <w:i/>
                <w:sz w:val="12"/>
                <w:szCs w:val="12"/>
              </w:rPr>
              <w:t>Изменяемые функции иммобилайзера:</w:t>
            </w:r>
          </w:p>
          <w:p w:rsidR="00EF344B" w:rsidRPr="00494D50" w:rsidRDefault="00EF344B" w:rsidP="00EF344B">
            <w:pPr>
              <w:jc w:val="both"/>
              <w:rPr>
                <w:sz w:val="4"/>
                <w:szCs w:val="2"/>
              </w:rPr>
            </w:pPr>
          </w:p>
          <w:p w:rsidR="0019786E" w:rsidRPr="0019786E" w:rsidRDefault="00EF344B" w:rsidP="00C637CF">
            <w:pPr>
              <w:numPr>
                <w:ilvl w:val="0"/>
                <w:numId w:val="16"/>
              </w:numPr>
              <w:spacing w:after="20"/>
              <w:ind w:left="226"/>
              <w:jc w:val="both"/>
              <w:rPr>
                <w:i/>
                <w:sz w:val="12"/>
                <w:szCs w:val="12"/>
              </w:rPr>
            </w:pPr>
            <w:r w:rsidRPr="007F1322">
              <w:rPr>
                <w:i/>
                <w:sz w:val="12"/>
                <w:szCs w:val="12"/>
              </w:rPr>
              <w:t xml:space="preserve">Тип блокировки двигателя в режиме </w:t>
            </w:r>
            <w:r w:rsidRPr="007F1322">
              <w:rPr>
                <w:rFonts w:ascii="Arial Narrow" w:hAnsi="Arial Narrow"/>
                <w:b/>
                <w:i/>
                <w:sz w:val="12"/>
                <w:szCs w:val="12"/>
                <w:lang w:val="en-US"/>
              </w:rPr>
              <w:t>Anti</w:t>
            </w:r>
            <w:r w:rsidRPr="007F1322">
              <w:rPr>
                <w:rFonts w:ascii="Arial Narrow" w:hAnsi="Arial Narrow"/>
                <w:b/>
                <w:i/>
                <w:sz w:val="12"/>
                <w:szCs w:val="12"/>
              </w:rPr>
              <w:t>-</w:t>
            </w:r>
            <w:r w:rsidRPr="007F1322">
              <w:rPr>
                <w:rFonts w:ascii="Arial Narrow" w:hAnsi="Arial Narrow"/>
                <w:b/>
                <w:i/>
                <w:sz w:val="12"/>
                <w:szCs w:val="12"/>
                <w:lang w:val="en-US"/>
              </w:rPr>
              <w:t>Hi</w:t>
            </w:r>
            <w:r w:rsidRPr="007F1322">
              <w:rPr>
                <w:rFonts w:ascii="Arial Narrow" w:hAnsi="Arial Narrow"/>
                <w:b/>
                <w:i/>
                <w:sz w:val="12"/>
                <w:szCs w:val="12"/>
              </w:rPr>
              <w:t>-</w:t>
            </w:r>
            <w:r w:rsidRPr="007F1322">
              <w:rPr>
                <w:rFonts w:ascii="Arial Narrow" w:hAnsi="Arial Narrow"/>
                <w:b/>
                <w:i/>
                <w:sz w:val="12"/>
                <w:szCs w:val="12"/>
                <w:lang w:val="en-US"/>
              </w:rPr>
              <w:t>Jack</w:t>
            </w:r>
            <w:r w:rsidRPr="007F1322">
              <w:rPr>
                <w:rFonts w:ascii="Arial Narrow" w:hAnsi="Arial Narrow"/>
                <w:i/>
                <w:sz w:val="12"/>
                <w:szCs w:val="12"/>
              </w:rPr>
              <w:t xml:space="preserve">  </w:t>
            </w:r>
          </w:p>
          <w:p w:rsidR="00EF344B" w:rsidRPr="00C637CF" w:rsidRDefault="00EF344B" w:rsidP="00C637CF">
            <w:pPr>
              <w:tabs>
                <w:tab w:val="left" w:pos="170"/>
              </w:tabs>
              <w:spacing w:after="20"/>
              <w:ind w:left="339"/>
              <w:jc w:val="both"/>
              <w:rPr>
                <w:rFonts w:ascii="Arial Narrow" w:hAnsi="Arial Narrow"/>
                <w:sz w:val="12"/>
              </w:rPr>
            </w:pPr>
            <w:r w:rsidRPr="00C637CF">
              <w:rPr>
                <w:b/>
                <w:i/>
                <w:sz w:val="12"/>
              </w:rPr>
              <w:t>безопасный тип</w:t>
            </w:r>
            <w:r w:rsidRPr="00C637CF">
              <w:rPr>
                <w:sz w:val="12"/>
              </w:rPr>
              <w:t xml:space="preserve"> (</w:t>
            </w:r>
            <w:r w:rsidRPr="00C637CF">
              <w:rPr>
                <w:b/>
                <w:i/>
                <w:sz w:val="12"/>
                <w:lang w:val="en-US"/>
              </w:rPr>
              <w:t>S</w:t>
            </w:r>
            <w:r w:rsidRPr="00C637CF">
              <w:rPr>
                <w:b/>
                <w:i/>
                <w:sz w:val="12"/>
              </w:rPr>
              <w:t>-</w:t>
            </w:r>
            <w:r w:rsidRPr="00C637CF">
              <w:rPr>
                <w:b/>
                <w:i/>
                <w:sz w:val="12"/>
                <w:lang w:val="en-US"/>
              </w:rPr>
              <w:t>type</w:t>
            </w:r>
            <w:r w:rsidRPr="00C637CF">
              <w:rPr>
                <w:sz w:val="12"/>
              </w:rPr>
              <w:t xml:space="preserve">) – </w:t>
            </w:r>
            <w:r w:rsidRPr="00C637CF">
              <w:rPr>
                <w:rFonts w:ascii="Arial Narrow" w:hAnsi="Arial Narrow"/>
                <w:sz w:val="12"/>
              </w:rPr>
              <w:t>периодическая кратковременная блокировка двигателя с постепенным увеличением времени глушения;</w:t>
            </w:r>
          </w:p>
          <w:p w:rsidR="00EF344B" w:rsidRPr="00C637CF" w:rsidRDefault="00EF344B" w:rsidP="00C637CF">
            <w:pPr>
              <w:tabs>
                <w:tab w:val="left" w:pos="170"/>
              </w:tabs>
              <w:spacing w:after="20"/>
              <w:ind w:left="339"/>
              <w:jc w:val="both"/>
              <w:rPr>
                <w:rFonts w:ascii="Arial Narrow" w:hAnsi="Arial Narrow"/>
                <w:sz w:val="12"/>
              </w:rPr>
            </w:pPr>
            <w:r w:rsidRPr="00C637CF">
              <w:rPr>
                <w:b/>
                <w:i/>
                <w:sz w:val="12"/>
              </w:rPr>
              <w:t>жесткий тип</w:t>
            </w:r>
            <w:r w:rsidRPr="00C637CF">
              <w:rPr>
                <w:sz w:val="12"/>
              </w:rPr>
              <w:t xml:space="preserve"> (</w:t>
            </w:r>
            <w:r w:rsidRPr="00C637CF">
              <w:rPr>
                <w:b/>
                <w:i/>
                <w:sz w:val="12"/>
                <w:lang w:val="en-US"/>
              </w:rPr>
              <w:t>H</w:t>
            </w:r>
            <w:r w:rsidRPr="00C637CF">
              <w:rPr>
                <w:b/>
                <w:i/>
                <w:sz w:val="12"/>
              </w:rPr>
              <w:t>-</w:t>
            </w:r>
            <w:r w:rsidRPr="00C637CF">
              <w:rPr>
                <w:b/>
                <w:i/>
                <w:sz w:val="12"/>
                <w:lang w:val="en-US"/>
              </w:rPr>
              <w:t>type</w:t>
            </w:r>
            <w:r w:rsidRPr="00C637CF">
              <w:rPr>
                <w:sz w:val="12"/>
              </w:rPr>
              <w:t xml:space="preserve">) – </w:t>
            </w:r>
            <w:r w:rsidRPr="00C637CF">
              <w:rPr>
                <w:rFonts w:ascii="Arial Narrow" w:hAnsi="Arial Narrow"/>
                <w:sz w:val="12"/>
              </w:rPr>
              <w:t>С</w:t>
            </w:r>
            <w:proofErr w:type="gramStart"/>
            <w:r w:rsidRPr="00C637CF">
              <w:rPr>
                <w:rFonts w:ascii="Arial Narrow" w:hAnsi="Arial Narrow"/>
                <w:sz w:val="12"/>
              </w:rPr>
              <w:t>1</w:t>
            </w:r>
            <w:proofErr w:type="gramEnd"/>
            <w:r w:rsidRPr="00C637CF">
              <w:rPr>
                <w:rFonts w:ascii="Arial Narrow" w:hAnsi="Arial Narrow"/>
                <w:sz w:val="12"/>
              </w:rPr>
              <w:t>.8 через 20 секунд после начала движения заблокирует двигатель без предварительного кратковременного глушения.</w:t>
            </w:r>
          </w:p>
          <w:p w:rsidR="00EF344B" w:rsidRPr="00C637CF" w:rsidRDefault="00EF344B" w:rsidP="00C637CF">
            <w:pPr>
              <w:spacing w:after="20"/>
              <w:ind w:left="339"/>
              <w:jc w:val="both"/>
              <w:rPr>
                <w:rFonts w:ascii="Arial Narrow" w:hAnsi="Arial Narrow"/>
                <w:i/>
                <w:sz w:val="12"/>
              </w:rPr>
            </w:pPr>
            <w:r w:rsidRPr="00C637CF">
              <w:rPr>
                <w:rFonts w:ascii="Arial Narrow" w:hAnsi="Arial Narrow"/>
                <w:i/>
                <w:sz w:val="12"/>
              </w:rPr>
              <w:t>Для реле НЗ и НР можно задать различные режимы срабатывания блокировки (</w:t>
            </w:r>
            <w:r w:rsidRPr="00C637CF">
              <w:rPr>
                <w:rFonts w:ascii="Arial Narrow" w:hAnsi="Arial Narrow"/>
                <w:b/>
                <w:i/>
                <w:sz w:val="12"/>
                <w:lang w:val="en-US"/>
              </w:rPr>
              <w:t>S</w:t>
            </w:r>
            <w:r w:rsidRPr="00C637CF">
              <w:rPr>
                <w:rFonts w:ascii="Arial Narrow" w:hAnsi="Arial Narrow"/>
                <w:i/>
                <w:sz w:val="12"/>
              </w:rPr>
              <w:t xml:space="preserve"> или </w:t>
            </w:r>
            <w:r w:rsidRPr="00C637CF">
              <w:rPr>
                <w:rFonts w:ascii="Arial Narrow" w:hAnsi="Arial Narrow"/>
                <w:b/>
                <w:i/>
                <w:sz w:val="12"/>
                <w:lang w:val="en-US"/>
              </w:rPr>
              <w:t>H</w:t>
            </w:r>
            <w:r w:rsidRPr="00C637CF">
              <w:rPr>
                <w:rFonts w:ascii="Arial Narrow" w:hAnsi="Arial Narrow"/>
                <w:i/>
                <w:sz w:val="12"/>
              </w:rPr>
              <w:t>-</w:t>
            </w:r>
            <w:r w:rsidRPr="00C637CF">
              <w:rPr>
                <w:rFonts w:ascii="Arial Narrow" w:hAnsi="Arial Narrow"/>
                <w:b/>
                <w:i/>
                <w:sz w:val="12"/>
                <w:lang w:val="en-US"/>
              </w:rPr>
              <w:t>type</w:t>
            </w:r>
            <w:r w:rsidRPr="00C637CF">
              <w:rPr>
                <w:rFonts w:ascii="Arial Narrow" w:hAnsi="Arial Narrow"/>
                <w:i/>
                <w:sz w:val="12"/>
              </w:rPr>
              <w:t>)</w:t>
            </w:r>
          </w:p>
          <w:p w:rsidR="00EF344B" w:rsidRPr="00F606B7" w:rsidRDefault="00EF344B" w:rsidP="00C637CF">
            <w:pPr>
              <w:spacing w:after="20"/>
              <w:ind w:left="397"/>
              <w:jc w:val="both"/>
              <w:rPr>
                <w:sz w:val="2"/>
                <w:szCs w:val="2"/>
              </w:rPr>
            </w:pPr>
          </w:p>
          <w:p w:rsidR="00EF344B" w:rsidRPr="007F1322" w:rsidRDefault="00EF344B" w:rsidP="00C637CF">
            <w:pPr>
              <w:numPr>
                <w:ilvl w:val="0"/>
                <w:numId w:val="15"/>
              </w:numPr>
              <w:spacing w:after="20"/>
              <w:ind w:left="226"/>
              <w:jc w:val="both"/>
              <w:rPr>
                <w:i/>
                <w:sz w:val="12"/>
                <w:szCs w:val="12"/>
              </w:rPr>
            </w:pPr>
            <w:r w:rsidRPr="007F1322">
              <w:rPr>
                <w:i/>
                <w:sz w:val="12"/>
                <w:szCs w:val="12"/>
              </w:rPr>
              <w:t xml:space="preserve">Чувствительность датчика ускорения </w:t>
            </w:r>
          </w:p>
          <w:p w:rsidR="00EF344B" w:rsidRPr="00C637CF" w:rsidRDefault="00EF344B" w:rsidP="00C637CF">
            <w:pPr>
              <w:spacing w:after="20"/>
              <w:ind w:left="339"/>
              <w:jc w:val="both"/>
              <w:rPr>
                <w:rFonts w:ascii="Arial Narrow" w:hAnsi="Arial Narrow"/>
                <w:sz w:val="12"/>
              </w:rPr>
            </w:pPr>
            <w:r w:rsidRPr="00C637CF">
              <w:rPr>
                <w:rFonts w:ascii="Arial Narrow" w:hAnsi="Arial Narrow"/>
                <w:sz w:val="12"/>
              </w:rPr>
              <w:t>По сигналу с датчика ускорения иммобилайзер определяет момент начала движения автомобиля.</w:t>
            </w:r>
          </w:p>
          <w:p w:rsidR="0019786E" w:rsidRPr="00C637CF" w:rsidRDefault="0019786E" w:rsidP="00C637CF">
            <w:pPr>
              <w:spacing w:after="20"/>
              <w:ind w:left="339"/>
              <w:jc w:val="both"/>
              <w:rPr>
                <w:rFonts w:ascii="Arial Narrow" w:hAnsi="Arial Narrow"/>
                <w:sz w:val="2"/>
              </w:rPr>
            </w:pPr>
          </w:p>
          <w:p w:rsidR="00EF344B" w:rsidRDefault="00EF344B" w:rsidP="00C637CF">
            <w:pPr>
              <w:numPr>
                <w:ilvl w:val="0"/>
                <w:numId w:val="14"/>
              </w:numPr>
              <w:spacing w:after="20"/>
              <w:ind w:left="226"/>
              <w:jc w:val="both"/>
              <w:rPr>
                <w:i/>
                <w:sz w:val="12"/>
                <w:szCs w:val="12"/>
              </w:rPr>
            </w:pPr>
            <w:r w:rsidRPr="007F1322">
              <w:rPr>
                <w:i/>
                <w:sz w:val="12"/>
                <w:szCs w:val="12"/>
              </w:rPr>
              <w:t>Выход датчика наклона</w:t>
            </w:r>
          </w:p>
          <w:p w:rsidR="00EF344B" w:rsidRPr="00C637CF" w:rsidRDefault="00EF344B" w:rsidP="00C637CF">
            <w:pPr>
              <w:spacing w:after="20"/>
              <w:ind w:left="339"/>
              <w:jc w:val="both"/>
              <w:rPr>
                <w:rFonts w:ascii="Arial Narrow" w:hAnsi="Arial Narrow"/>
                <w:sz w:val="12"/>
                <w:szCs w:val="10"/>
              </w:rPr>
            </w:pPr>
            <w:r w:rsidRPr="00C637CF">
              <w:rPr>
                <w:rFonts w:ascii="Arial Narrow" w:hAnsi="Arial Narrow"/>
                <w:sz w:val="12"/>
                <w:szCs w:val="10"/>
              </w:rPr>
              <w:t>В качестве выхода датчика можно использовать один из выходов к реле блокировки (НЗ или НР), либо выход управления замком капота.</w:t>
            </w:r>
          </w:p>
          <w:p w:rsidR="00EF344B" w:rsidRPr="00F606B7" w:rsidRDefault="00EF344B" w:rsidP="00C637CF">
            <w:pPr>
              <w:spacing w:after="20"/>
              <w:ind w:left="397"/>
              <w:jc w:val="both"/>
              <w:rPr>
                <w:sz w:val="2"/>
                <w:szCs w:val="2"/>
              </w:rPr>
            </w:pPr>
          </w:p>
          <w:p w:rsidR="00EF344B" w:rsidRPr="007F1322" w:rsidRDefault="00EF344B" w:rsidP="00C637CF">
            <w:pPr>
              <w:numPr>
                <w:ilvl w:val="0"/>
                <w:numId w:val="13"/>
              </w:numPr>
              <w:spacing w:after="20"/>
              <w:ind w:left="226"/>
              <w:jc w:val="both"/>
              <w:rPr>
                <w:i/>
                <w:sz w:val="12"/>
                <w:szCs w:val="12"/>
              </w:rPr>
            </w:pPr>
            <w:r w:rsidRPr="007F1322">
              <w:rPr>
                <w:i/>
                <w:sz w:val="12"/>
                <w:szCs w:val="12"/>
              </w:rPr>
              <w:t>Чувствительность датчика наклона</w:t>
            </w:r>
          </w:p>
          <w:p w:rsidR="00EF344B" w:rsidRPr="00BD1BB0" w:rsidRDefault="00EF344B" w:rsidP="00EF344B">
            <w:pPr>
              <w:jc w:val="both"/>
              <w:rPr>
                <w:sz w:val="6"/>
                <w:szCs w:val="4"/>
              </w:rPr>
            </w:pPr>
          </w:p>
          <w:p w:rsidR="00EF344B" w:rsidRDefault="00EF344B" w:rsidP="00EF344B">
            <w:pPr>
              <w:jc w:val="both"/>
              <w:rPr>
                <w:b/>
                <w:i/>
                <w:sz w:val="14"/>
                <w:szCs w:val="14"/>
              </w:rPr>
            </w:pPr>
            <w:r w:rsidRPr="00F5310F">
              <w:rPr>
                <w:b/>
                <w:i/>
                <w:sz w:val="14"/>
                <w:szCs w:val="14"/>
              </w:rPr>
              <w:t>Вход в режим программирования</w:t>
            </w:r>
          </w:p>
          <w:p w:rsidR="00EF344B" w:rsidRPr="00E36A60" w:rsidRDefault="00EF344B" w:rsidP="00EF344B">
            <w:pPr>
              <w:jc w:val="both"/>
              <w:rPr>
                <w:sz w:val="4"/>
                <w:szCs w:val="2"/>
              </w:rPr>
            </w:pPr>
          </w:p>
          <w:p w:rsidR="00E36A60" w:rsidRPr="00BF109F" w:rsidRDefault="00F163CD" w:rsidP="00E36A60">
            <w:pPr>
              <w:jc w:val="both"/>
              <w:rPr>
                <w:i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</w:t>
            </w:r>
            <w:r w:rsidR="00E36A60">
              <w:rPr>
                <w:sz w:val="12"/>
                <w:szCs w:val="12"/>
              </w:rPr>
              <w:t xml:space="preserve">При входе в режим программирования </w:t>
            </w:r>
            <w:r>
              <w:rPr>
                <w:sz w:val="12"/>
                <w:szCs w:val="12"/>
              </w:rPr>
              <w:t>одновременно о</w:t>
            </w:r>
            <w:r w:rsidR="00E36A60">
              <w:rPr>
                <w:sz w:val="12"/>
                <w:szCs w:val="12"/>
              </w:rPr>
              <w:t>существляется</w:t>
            </w:r>
            <w:r>
              <w:rPr>
                <w:sz w:val="12"/>
                <w:szCs w:val="12"/>
              </w:rPr>
              <w:t xml:space="preserve"> </w:t>
            </w:r>
            <w:r w:rsidRPr="00BF109F">
              <w:rPr>
                <w:i/>
                <w:sz w:val="12"/>
                <w:szCs w:val="12"/>
              </w:rPr>
              <w:t>выбор версии управления замком капота.</w:t>
            </w:r>
          </w:p>
          <w:p w:rsidR="00F163CD" w:rsidRPr="00494D50" w:rsidRDefault="00F163CD" w:rsidP="00E36A60">
            <w:pPr>
              <w:jc w:val="both"/>
              <w:rPr>
                <w:sz w:val="2"/>
                <w:szCs w:val="12"/>
              </w:rPr>
            </w:pPr>
          </w:p>
          <w:p w:rsidR="00EF344B" w:rsidRDefault="00EF344B" w:rsidP="00EF344B">
            <w:pPr>
              <w:numPr>
                <w:ilvl w:val="1"/>
                <w:numId w:val="12"/>
              </w:numPr>
              <w:jc w:val="both"/>
              <w:rPr>
                <w:sz w:val="12"/>
                <w:szCs w:val="12"/>
              </w:rPr>
            </w:pPr>
            <w:r w:rsidRPr="00F5310F">
              <w:rPr>
                <w:sz w:val="12"/>
                <w:szCs w:val="12"/>
              </w:rPr>
              <w:t>Снять С</w:t>
            </w:r>
            <w:proofErr w:type="gramStart"/>
            <w:r w:rsidRPr="00F5310F">
              <w:rPr>
                <w:sz w:val="12"/>
                <w:szCs w:val="12"/>
              </w:rPr>
              <w:t>1</w:t>
            </w:r>
            <w:proofErr w:type="gramEnd"/>
            <w:r w:rsidRPr="00F5310F">
              <w:rPr>
                <w:sz w:val="12"/>
                <w:szCs w:val="12"/>
              </w:rPr>
              <w:t>.8 с охраны.</w:t>
            </w:r>
          </w:p>
          <w:p w:rsidR="00EF344B" w:rsidRPr="00BF109F" w:rsidRDefault="00EF344B" w:rsidP="00EF344B">
            <w:pPr>
              <w:ind w:left="57"/>
              <w:jc w:val="both"/>
              <w:rPr>
                <w:sz w:val="4"/>
                <w:szCs w:val="2"/>
              </w:rPr>
            </w:pPr>
          </w:p>
          <w:p w:rsidR="00EF344B" w:rsidRDefault="00EF344B" w:rsidP="00EF344B">
            <w:pPr>
              <w:numPr>
                <w:ilvl w:val="1"/>
                <w:numId w:val="12"/>
              </w:numPr>
              <w:jc w:val="both"/>
              <w:rPr>
                <w:sz w:val="12"/>
                <w:szCs w:val="12"/>
              </w:rPr>
            </w:pPr>
            <w:r w:rsidRPr="00F5310F">
              <w:rPr>
                <w:sz w:val="12"/>
                <w:szCs w:val="12"/>
              </w:rPr>
              <w:t xml:space="preserve">При включенном зажигании удерживать педаль тормоза и сенсор в течение </w:t>
            </w:r>
            <w:r w:rsidR="00494D50">
              <w:rPr>
                <w:sz w:val="12"/>
                <w:szCs w:val="12"/>
              </w:rPr>
              <w:t xml:space="preserve"> около </w:t>
            </w:r>
            <w:r>
              <w:rPr>
                <w:sz w:val="12"/>
                <w:szCs w:val="12"/>
              </w:rPr>
              <w:t>3</w:t>
            </w:r>
            <w:r w:rsidRPr="00F5310F">
              <w:rPr>
                <w:sz w:val="12"/>
                <w:szCs w:val="12"/>
              </w:rPr>
              <w:t>0</w:t>
            </w:r>
            <w:r w:rsidR="008E65FB">
              <w:rPr>
                <w:sz w:val="12"/>
                <w:szCs w:val="12"/>
              </w:rPr>
              <w:t xml:space="preserve">-ти секунд, пока не прозвучит 2 (выбор версии </w:t>
            </w:r>
            <w:r w:rsidR="008E65FB" w:rsidRPr="00494D50">
              <w:rPr>
                <w:b/>
                <w:i/>
                <w:sz w:val="12"/>
                <w:szCs w:val="12"/>
              </w:rPr>
              <w:t>А</w:t>
            </w:r>
            <w:r w:rsidR="008E65FB">
              <w:rPr>
                <w:sz w:val="12"/>
                <w:szCs w:val="12"/>
              </w:rPr>
              <w:t xml:space="preserve">) или 3 </w:t>
            </w:r>
            <w:r w:rsidR="008E65FB" w:rsidRPr="00F5310F">
              <w:rPr>
                <w:sz w:val="12"/>
                <w:szCs w:val="12"/>
              </w:rPr>
              <w:t>длинных звуковых сигнала</w:t>
            </w:r>
            <w:r w:rsidR="008E65FB">
              <w:rPr>
                <w:sz w:val="12"/>
                <w:szCs w:val="12"/>
              </w:rPr>
              <w:t xml:space="preserve"> (выбор версии </w:t>
            </w:r>
            <w:r w:rsidR="008E65FB" w:rsidRPr="00494D50">
              <w:rPr>
                <w:b/>
                <w:i/>
                <w:sz w:val="12"/>
                <w:szCs w:val="12"/>
              </w:rPr>
              <w:t>В</w:t>
            </w:r>
            <w:r w:rsidR="008E65FB">
              <w:rPr>
                <w:sz w:val="12"/>
                <w:szCs w:val="12"/>
              </w:rPr>
              <w:t>)</w:t>
            </w:r>
            <w:r w:rsidRPr="00F5310F">
              <w:rPr>
                <w:sz w:val="12"/>
                <w:szCs w:val="12"/>
              </w:rPr>
              <w:t>, подтверждающих вход в режим программирования.</w:t>
            </w:r>
          </w:p>
          <w:p w:rsidR="003A7A43" w:rsidRPr="00BF109F" w:rsidRDefault="00AF6A14" w:rsidP="003A7A43">
            <w:pPr>
              <w:jc w:val="both"/>
              <w:rPr>
                <w:sz w:val="8"/>
                <w:szCs w:val="12"/>
              </w:rPr>
            </w:pPr>
            <w:r w:rsidRPr="00AF6A14">
              <w:rPr>
                <w:b/>
                <w:i/>
                <w:noProof/>
                <w:sz w:val="14"/>
                <w:szCs w:val="14"/>
              </w:rPr>
              <w:pict>
                <v:group id="_x0000_s1972" editas="canvas" style="position:absolute;left:0;text-align:left;margin-left:145.25pt;margin-top:-26.15pt;width:141.2pt;height:44.8pt;z-index:251727360" coordorigin="1755,5009" coordsize="2824,896">
                  <o:lock v:ext="edit" aspectratio="t"/>
                  <v:shape id="_x0000_s1971" type="#_x0000_t75" style="position:absolute;left:1755;top:5009;width:2824;height:896" o:preferrelative="f">
                    <v:fill o:detectmouseclick="t"/>
                    <v:path o:extrusionok="t" o:connecttype="none"/>
                    <o:lock v:ext="edit" text="t"/>
                  </v:shape>
                  <v:rect id="_x0000_s6213" style="position:absolute;left:4223;top:5344;width:275;height:268" fillcolor="#d8d8d8 [2732]" stroked="f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3086" type="#_x0000_t32" style="position:absolute;left:1756;top:5480;width:2721;height:1" o:connectortype="straight" strokeweight=".25pt">
                    <v:stroke dashstyle="dash"/>
                  </v:shape>
                  <v:shape id="_x0000_s1987" type="#_x0000_t202" style="position:absolute;left:1871;top:5539;width:227;height:81" o:regroupid="11" stroked="f">
                    <v:textbox style="mso-next-textbox:#_x0000_s1987" inset="0,0,0,0">
                      <w:txbxContent>
                        <w:p w:rsidR="00087A3F" w:rsidRPr="0019786E" w:rsidRDefault="00087A3F" w:rsidP="00EF344B">
                          <w:pPr>
                            <w:jc w:val="center"/>
                            <w:rPr>
                              <w:rFonts w:ascii="Arial Narrow" w:hAnsi="Arial Narrow"/>
                              <w:sz w:val="8"/>
                              <w:szCs w:val="10"/>
                            </w:rPr>
                          </w:pPr>
                          <w:r w:rsidRPr="0019786E">
                            <w:rPr>
                              <w:rFonts w:ascii="Arial Narrow" w:hAnsi="Arial Narrow"/>
                              <w:sz w:val="8"/>
                              <w:szCs w:val="10"/>
                            </w:rPr>
                            <w:t>5 сек</w:t>
                          </w:r>
                        </w:p>
                      </w:txbxContent>
                    </v:textbox>
                  </v:shape>
                  <v:line id="_x0000_s1985" style="position:absolute" from="2213,5480" to="2214,5676" o:regroupid="11" strokeweight=".25pt"/>
                  <v:line id="_x0000_s1990" style="position:absolute" from="2211,5649" to="2665,5650" o:regroupid="11" strokeweight=".25pt">
                    <v:stroke startarrow="open" startarrowwidth="narrow" startarrowlength="short" endarrow="open" endarrowwidth="narrow" endarrowlength="short"/>
                  </v:line>
                  <v:line id="_x0000_s1988" style="position:absolute" from="2667,5482" to="2668,5678" o:regroupid="11" strokeweight=".25pt"/>
                  <v:shape id="_x0000_s1991" type="#_x0000_t202" style="position:absolute;left:2322;top:5544;width:244;height:81" o:regroupid="11" stroked="f">
                    <v:textbox style="mso-next-textbox:#_x0000_s1991" inset="0,0,0,0">
                      <w:txbxContent>
                        <w:p w:rsidR="00087A3F" w:rsidRPr="0019786E" w:rsidRDefault="00087A3F" w:rsidP="00EF344B">
                          <w:pPr>
                            <w:jc w:val="center"/>
                            <w:rPr>
                              <w:rFonts w:ascii="Arial Narrow" w:hAnsi="Arial Narrow"/>
                              <w:sz w:val="8"/>
                              <w:szCs w:val="10"/>
                            </w:rPr>
                          </w:pPr>
                          <w:r w:rsidRPr="0019786E">
                            <w:rPr>
                              <w:rFonts w:ascii="Arial Narrow" w:hAnsi="Arial Narrow"/>
                              <w:sz w:val="8"/>
                              <w:szCs w:val="10"/>
                            </w:rPr>
                            <w:t>5 сек</w:t>
                          </w:r>
                        </w:p>
                      </w:txbxContent>
                    </v:textbox>
                  </v:shape>
                  <v:line id="_x0000_s1989" style="position:absolute" from="3800,5480" to="3801,5676" o:regroupid="11" strokeweight=".25pt"/>
                  <v:line id="_x0000_s1992" style="position:absolute;flip:y" from="2667,5649" to="3801,5650" o:regroupid="11" strokeweight=".25pt">
                    <v:stroke startarrow="open" startarrowwidth="narrow" startarrowlength="short" endarrow="open" endarrowwidth="narrow" endarrowlength="short"/>
                  </v:line>
                  <v:shape id="_x0000_s1993" type="#_x0000_t202" style="position:absolute;left:3052;top:5529;width:355;height:105" o:regroupid="11" stroked="f">
                    <v:textbox style="mso-next-textbox:#_x0000_s1993" inset="0,0,0,0">
                      <w:txbxContent>
                        <w:p w:rsidR="00087A3F" w:rsidRPr="0019786E" w:rsidRDefault="00087A3F" w:rsidP="00EF344B">
                          <w:pPr>
                            <w:jc w:val="center"/>
                            <w:rPr>
                              <w:rFonts w:ascii="Arial Narrow" w:hAnsi="Arial Narrow"/>
                              <w:sz w:val="8"/>
                              <w:szCs w:val="10"/>
                            </w:rPr>
                          </w:pPr>
                          <w:r w:rsidRPr="0019786E">
                            <w:rPr>
                              <w:rFonts w:ascii="Arial Narrow" w:hAnsi="Arial Narrow"/>
                              <w:sz w:val="8"/>
                              <w:szCs w:val="10"/>
                            </w:rPr>
                            <w:t>20 секунд</w:t>
                          </w:r>
                        </w:p>
                      </w:txbxContent>
                    </v:textbox>
                  </v:shape>
                  <v:shape id="_x0000_s1996" type="#_x0000_t202" style="position:absolute;left:3632;top:5107;width:440;height:252" o:regroupid="11" stroked="f">
                    <v:textbox style="mso-next-textbox:#_x0000_s1996" inset="0,0,0,0">
                      <w:txbxContent>
                        <w:p w:rsidR="00087A3F" w:rsidRPr="00934D62" w:rsidRDefault="00087A3F" w:rsidP="00E52DF6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>выбор версии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494D50">
                            <w:rPr>
                              <w:rFonts w:ascii="Arial Narrow" w:hAnsi="Arial Narrow"/>
                              <w:b/>
                              <w:i/>
                              <w:sz w:val="10"/>
                              <w:szCs w:val="10"/>
                            </w:rPr>
                            <w:t>А</w:t>
                          </w:r>
                          <w:proofErr w:type="gramEnd"/>
                        </w:p>
                      </w:txbxContent>
                    </v:textbox>
                  </v:shape>
                  <v:shape id="_x0000_s1994" type="#_x0000_t202" style="position:absolute;left:1847;top:5103;width:694;height:276" o:regroupid="11" stroked="f">
                    <v:textbox style="mso-next-textbox:#_x0000_s1994" inset="0,0,0,0">
                      <w:txbxContent>
                        <w:p w:rsidR="00087A3F" w:rsidRPr="00934D62" w:rsidRDefault="00087A3F" w:rsidP="00EF344B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 w:rsidRPr="00934D62"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>сигнал открытия</w:t>
                          </w:r>
                        </w:p>
                        <w:p w:rsidR="00087A3F" w:rsidRPr="00934D62" w:rsidRDefault="00087A3F" w:rsidP="00EF344B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 w:rsidRPr="00934D62"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>капота</w:t>
                          </w:r>
                        </w:p>
                      </w:txbxContent>
                    </v:textbox>
                  </v:shape>
                  <v:shape id="_x0000_s1995" type="#_x0000_t202" style="position:absolute;left:2547;top:5100;width:557;height:249" o:regroupid="11" stroked="f">
                    <v:textbox style="mso-next-textbox:#_x0000_s1995" inset="0,0,0,0">
                      <w:txbxContent>
                        <w:p w:rsidR="00087A3F" w:rsidRDefault="00087A3F" w:rsidP="00EF344B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>технический</w:t>
                          </w:r>
                        </w:p>
                        <w:p w:rsidR="00087A3F" w:rsidRPr="00934D62" w:rsidRDefault="00087A3F" w:rsidP="00EF344B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>режим</w:t>
                          </w:r>
                        </w:p>
                      </w:txbxContent>
                    </v:textbox>
                  </v:shape>
                  <v:rect id="_x0000_s1998" style="position:absolute;left:2671;top:5396;width:45;height:170" fillcolor="gray" stroked="f"/>
                  <v:rect id="_x0000_s1999" style="position:absolute;left:2753;top:5396;width:45;height:170" fillcolor="gray" stroked="f"/>
                  <v:rect id="_x0000_s2000" style="position:absolute;left:2837;top:5396;width:45;height:170" fillcolor="gray" stroked="f"/>
                  <v:rect id="_x0000_s2001" style="position:absolute;left:2913;top:5396;width:45;height:170" fillcolor="gray" stroked="f"/>
                  <v:rect id="_x0000_s1983" style="position:absolute;left:3880;top:5400;width:45;height:170" o:regroupid="13" fillcolor="gray" stroked="f"/>
                  <v:rect id="_x0000_s1982" style="position:absolute;left:3803;top:5400;width:45;height:170" o:regroupid="13" fillcolor="gray" stroked="f"/>
                  <v:rect id="_x0000_s1980" style="position:absolute;left:2215;top:5396;width:45;height:170" o:regroupid="11" fillcolor="#bfbfbf [2412]" stroked="f"/>
                  <v:line id="_x0000_s3087" style="position:absolute" from="1755,5424" to="1756,5679" strokeweight=".25pt"/>
                  <v:line id="_x0000_s3088" style="position:absolute" from="1755,5648" to="2209,5649" strokeweight=".25pt">
                    <v:stroke startarrow="open" startarrowwidth="narrow" startarrowlength="short" endarrow="open" endarrowwidth="narrow" endarrowlength="short"/>
                  </v:line>
                  <v:rect id="_x0000_s6147" style="position:absolute;left:4337;top:5396;width:45;height:170" fillcolor="gray" stroked="f"/>
                  <v:rect id="_x0000_s6148" style="position:absolute;left:4260;top:5396;width:45;height:170" fillcolor="gray" stroked="f"/>
                  <v:rect id="_x0000_s6149" style="position:absolute;left:4419;top:5395;width:45;height:170" fillcolor="gray" stroked="f"/>
                  <v:shape id="_x0000_s6150" type="#_x0000_t202" style="position:absolute;left:4139;top:5092;width:406;height:252" stroked="f">
                    <v:textbox style="mso-next-textbox:#_x0000_s6150" inset="0,0,0,0">
                      <w:txbxContent>
                        <w:p w:rsidR="00087A3F" w:rsidRPr="00934D62" w:rsidRDefault="00087A3F" w:rsidP="00E52DF6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>выбор версии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494D50">
                            <w:rPr>
                              <w:rFonts w:ascii="Arial Narrow" w:hAnsi="Arial Narrow"/>
                              <w:b/>
                              <w:i/>
                              <w:sz w:val="10"/>
                              <w:szCs w:val="10"/>
                            </w:rPr>
                            <w:t>В</w:t>
                          </w:r>
                          <w:proofErr w:type="gramEnd"/>
                        </w:p>
                      </w:txbxContent>
                    </v:textbox>
                  </v:shape>
                  <v:line id="_x0000_s6151" style="position:absolute" from="3806,5648" to="4260,5649" strokeweight=".25pt">
                    <v:stroke startarrow="open" startarrowwidth="narrow" startarrowlength="short" endarrow="open" endarrowwidth="narrow" endarrowlength="short"/>
                  </v:line>
                  <v:line id="_x0000_s6152" style="position:absolute" from="4261,5483" to="4262,5679" strokeweight=".25pt"/>
                  <v:shape id="_x0000_s6153" type="#_x0000_t202" style="position:absolute;left:3932;top:5548;width:244;height:81" stroked="f">
                    <v:textbox style="mso-next-textbox:#_x0000_s6153" inset="0,0,0,0">
                      <w:txbxContent>
                        <w:p w:rsidR="00087A3F" w:rsidRPr="0019786E" w:rsidRDefault="00087A3F" w:rsidP="00EF344B">
                          <w:pPr>
                            <w:jc w:val="center"/>
                            <w:rPr>
                              <w:rFonts w:ascii="Arial Narrow" w:hAnsi="Arial Narrow"/>
                              <w:sz w:val="8"/>
                              <w:szCs w:val="10"/>
                            </w:rPr>
                          </w:pPr>
                          <w:r w:rsidRPr="0019786E">
                            <w:rPr>
                              <w:rFonts w:ascii="Arial Narrow" w:hAnsi="Arial Narrow"/>
                              <w:sz w:val="8"/>
                              <w:szCs w:val="10"/>
                            </w:rPr>
                            <w:t>5 сек</w:t>
                          </w:r>
                        </w:p>
                      </w:txbxContent>
                    </v:textbox>
                  </v:shape>
                  <v:line id="_x0000_s6215" style="position:absolute;flip:y" from="4254,5648" to="4359,5785" strokeweight=".25pt"/>
                  <v:shape id="_x0000_s6214" type="#_x0000_t202" style="position:absolute;left:3549;top:5780;width:891;height:89" stroked="f">
                    <v:textbox style="mso-next-textbox:#_x0000_s6214" inset="0,0,0,0">
                      <w:txbxContent>
                        <w:p w:rsidR="00087A3F" w:rsidRPr="001476C5" w:rsidRDefault="00087A3F" w:rsidP="003A7A43">
                          <w:pPr>
                            <w:rPr>
                              <w:rFonts w:ascii="Arial Narrow" w:hAnsi="Arial Narrow"/>
                              <w:b/>
                              <w:i/>
                              <w:sz w:val="8"/>
                            </w:rPr>
                          </w:pPr>
                          <w:r w:rsidRPr="001476C5">
                            <w:rPr>
                              <w:rFonts w:ascii="Arial Narrow" w:hAnsi="Arial Narrow"/>
                              <w:b/>
                              <w:i/>
                              <w:sz w:val="8"/>
                            </w:rPr>
                            <w:t>установка по умолчанию</w:t>
                          </w:r>
                        </w:p>
                      </w:txbxContent>
                    </v:textbox>
                  </v:shape>
                  <w10:wrap type="square"/>
                </v:group>
              </w:pict>
            </w:r>
          </w:p>
          <w:p w:rsidR="003A7A43" w:rsidRDefault="0019786E" w:rsidP="003A7A43">
            <w:pPr>
              <w:jc w:val="both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 xml:space="preserve">  </w:t>
            </w:r>
            <w:r w:rsidR="003A7A43" w:rsidRPr="00F5310F">
              <w:rPr>
                <w:b/>
                <w:i/>
                <w:sz w:val="12"/>
                <w:szCs w:val="12"/>
              </w:rPr>
              <w:t>Программирование типа блокировки</w:t>
            </w:r>
            <w:r w:rsidR="003A7A43">
              <w:rPr>
                <w:b/>
                <w:i/>
                <w:sz w:val="12"/>
                <w:szCs w:val="12"/>
              </w:rPr>
              <w:t xml:space="preserve"> двигателя в режиме </w:t>
            </w:r>
            <w:r w:rsidR="003A7A43" w:rsidRPr="007F1322">
              <w:rPr>
                <w:rFonts w:ascii="Arial Narrow" w:hAnsi="Arial Narrow"/>
                <w:b/>
                <w:i/>
                <w:sz w:val="12"/>
                <w:szCs w:val="12"/>
                <w:lang w:val="en-US"/>
              </w:rPr>
              <w:t>Anti</w:t>
            </w:r>
            <w:r w:rsidR="003A7A43" w:rsidRPr="007F1322">
              <w:rPr>
                <w:rFonts w:ascii="Arial Narrow" w:hAnsi="Arial Narrow"/>
                <w:b/>
                <w:i/>
                <w:sz w:val="12"/>
                <w:szCs w:val="12"/>
              </w:rPr>
              <w:t>-</w:t>
            </w:r>
            <w:r w:rsidR="003A7A43" w:rsidRPr="007F1322">
              <w:rPr>
                <w:rFonts w:ascii="Arial Narrow" w:hAnsi="Arial Narrow"/>
                <w:b/>
                <w:i/>
                <w:sz w:val="12"/>
                <w:szCs w:val="12"/>
                <w:lang w:val="en-US"/>
              </w:rPr>
              <w:t>Hi</w:t>
            </w:r>
            <w:r w:rsidR="003A7A43" w:rsidRPr="007F1322">
              <w:rPr>
                <w:rFonts w:ascii="Arial Narrow" w:hAnsi="Arial Narrow"/>
                <w:b/>
                <w:i/>
                <w:sz w:val="12"/>
                <w:szCs w:val="12"/>
              </w:rPr>
              <w:t>-</w:t>
            </w:r>
            <w:r w:rsidR="003A7A43" w:rsidRPr="007F1322">
              <w:rPr>
                <w:rFonts w:ascii="Arial Narrow" w:hAnsi="Arial Narrow"/>
                <w:b/>
                <w:i/>
                <w:sz w:val="12"/>
                <w:szCs w:val="12"/>
                <w:lang w:val="en-US"/>
              </w:rPr>
              <w:t>Jack</w:t>
            </w:r>
            <w:r w:rsidR="003A7A43" w:rsidRPr="007F1322">
              <w:rPr>
                <w:rFonts w:ascii="Arial Narrow" w:hAnsi="Arial Narrow"/>
                <w:i/>
                <w:sz w:val="12"/>
                <w:szCs w:val="12"/>
              </w:rPr>
              <w:t xml:space="preserve">  </w:t>
            </w:r>
          </w:p>
          <w:p w:rsidR="003A7A43" w:rsidRPr="00BD1BB0" w:rsidRDefault="003A7A43" w:rsidP="003A7A43">
            <w:pPr>
              <w:jc w:val="both"/>
              <w:rPr>
                <w:sz w:val="4"/>
                <w:szCs w:val="2"/>
              </w:rPr>
            </w:pPr>
          </w:p>
          <w:p w:rsidR="00011765" w:rsidRPr="00011765" w:rsidRDefault="003A7A43" w:rsidP="00011765">
            <w:pPr>
              <w:ind w:left="226"/>
              <w:jc w:val="both"/>
              <w:rPr>
                <w:rFonts w:ascii="Arial Narrow" w:hAnsi="Arial Narrow"/>
                <w:sz w:val="12"/>
                <w:szCs w:val="10"/>
              </w:rPr>
            </w:pPr>
            <w:r w:rsidRPr="00594609">
              <w:rPr>
                <w:rFonts w:ascii="Arial Narrow" w:hAnsi="Arial Narrow"/>
                <w:sz w:val="12"/>
                <w:szCs w:val="10"/>
              </w:rPr>
              <w:t>Под</w:t>
            </w:r>
            <w:r w:rsidR="00414D06" w:rsidRPr="00594609">
              <w:rPr>
                <w:rFonts w:ascii="Arial Narrow" w:hAnsi="Arial Narrow"/>
                <w:sz w:val="12"/>
                <w:szCs w:val="10"/>
              </w:rPr>
              <w:t xml:space="preserve">ать на фиолетовый и синий провод </w:t>
            </w:r>
            <w:r w:rsidR="00594609" w:rsidRPr="00594609">
              <w:rPr>
                <w:rFonts w:ascii="Arial Narrow" w:hAnsi="Arial Narrow"/>
                <w:sz w:val="12"/>
                <w:szCs w:val="10"/>
              </w:rPr>
              <w:t>корпус</w:t>
            </w:r>
            <w:r w:rsidR="00011765" w:rsidRPr="00011765">
              <w:rPr>
                <w:rFonts w:ascii="Arial Narrow" w:hAnsi="Arial Narrow"/>
                <w:sz w:val="12"/>
                <w:szCs w:val="10"/>
              </w:rPr>
              <w:t>(</w:t>
            </w:r>
            <w:r w:rsidR="00011765" w:rsidRPr="00011765">
              <w:rPr>
                <w:rFonts w:ascii="Arial Narrow" w:hAnsi="Arial Narrow"/>
                <w:sz w:val="12"/>
              </w:rPr>
              <w:t>−)</w:t>
            </w:r>
            <w:r w:rsidR="00011765">
              <w:rPr>
                <w:rFonts w:ascii="Arial Narrow" w:hAnsi="Arial Narrow"/>
                <w:sz w:val="12"/>
              </w:rPr>
              <w:t>.</w:t>
            </w:r>
          </w:p>
          <w:p w:rsidR="0019493B" w:rsidRPr="00594609" w:rsidRDefault="0019493B" w:rsidP="00884017">
            <w:pPr>
              <w:ind w:left="226"/>
              <w:jc w:val="both"/>
              <w:rPr>
                <w:rFonts w:ascii="Arial Narrow" w:hAnsi="Arial Narrow"/>
                <w:sz w:val="2"/>
                <w:szCs w:val="10"/>
              </w:rPr>
            </w:pPr>
          </w:p>
          <w:p w:rsidR="003A7A43" w:rsidRPr="00594609" w:rsidRDefault="003A7A43" w:rsidP="00884017">
            <w:pPr>
              <w:ind w:left="226"/>
              <w:jc w:val="both"/>
              <w:rPr>
                <w:rFonts w:ascii="Arial Narrow" w:hAnsi="Arial Narrow"/>
                <w:sz w:val="12"/>
                <w:szCs w:val="10"/>
              </w:rPr>
            </w:pPr>
            <w:r w:rsidRPr="00594609">
              <w:rPr>
                <w:rFonts w:ascii="Arial Narrow" w:hAnsi="Arial Narrow"/>
                <w:sz w:val="12"/>
                <w:szCs w:val="10"/>
              </w:rPr>
              <w:t xml:space="preserve">Выбор типа блокировки осуществляется </w:t>
            </w:r>
            <w:r w:rsidR="00414D06" w:rsidRPr="00594609">
              <w:rPr>
                <w:rFonts w:ascii="Arial Narrow" w:hAnsi="Arial Narrow"/>
                <w:sz w:val="12"/>
                <w:szCs w:val="10"/>
              </w:rPr>
              <w:t xml:space="preserve">кратковременным касанием сенсора. После каждого касания сенсора прозвучит 1, 2, 3 или 4 </w:t>
            </w:r>
            <w:proofErr w:type="gramStart"/>
            <w:r w:rsidR="00414D06" w:rsidRPr="00594609">
              <w:rPr>
                <w:rFonts w:ascii="Arial Narrow" w:hAnsi="Arial Narrow"/>
                <w:sz w:val="12"/>
                <w:szCs w:val="10"/>
              </w:rPr>
              <w:t>звуковых</w:t>
            </w:r>
            <w:proofErr w:type="gramEnd"/>
            <w:r w:rsidR="00414D06" w:rsidRPr="00594609">
              <w:rPr>
                <w:rFonts w:ascii="Arial Narrow" w:hAnsi="Arial Narrow"/>
                <w:sz w:val="12"/>
                <w:szCs w:val="10"/>
              </w:rPr>
              <w:t xml:space="preserve"> сигнала, соответствующих необходимому типу блокировки.</w:t>
            </w:r>
            <w:r w:rsidRPr="00594609">
              <w:rPr>
                <w:rFonts w:ascii="Arial Narrow" w:hAnsi="Arial Narrow"/>
                <w:sz w:val="12"/>
                <w:szCs w:val="10"/>
              </w:rPr>
              <w:t xml:space="preserve"> </w:t>
            </w:r>
          </w:p>
          <w:p w:rsidR="00EF344B" w:rsidRPr="0019493B" w:rsidRDefault="00AF6A14" w:rsidP="00AD44A2">
            <w:pPr>
              <w:rPr>
                <w:sz w:val="18"/>
              </w:rPr>
            </w:pPr>
            <w:r w:rsidRPr="00AF6A14">
              <w:rPr>
                <w:noProof/>
                <w:sz w:val="4"/>
              </w:rPr>
              <w:pict>
                <v:group id="_x0000_s3117" editas="canvas" style="position:absolute;margin-left:12.25pt;margin-top:4.65pt;width:213.8pt;height:24.25pt;z-index:251729408" coordorigin="1553,5176" coordsize="4276,485">
                  <o:lock v:ext="edit" aspectratio="t"/>
                  <v:shape id="_x0000_s3118" type="#_x0000_t75" style="position:absolute;left:1553;top:5176;width:4276;height:485" o:preferrelative="f">
                    <v:fill o:detectmouseclick="t"/>
                    <v:path o:extrusionok="t" o:connecttype="none"/>
                    <o:lock v:ext="edit" text="t"/>
                  </v:shape>
                  <v:shape id="_x0000_s3090" type="#_x0000_t202" style="position:absolute;left:1578;top:5544;width:2467;height:117" o:regroupid="14" stroked="f">
                    <v:textbox style="mso-next-textbox:#_x0000_s3090" inset="0,0,0,0">
                      <w:txbxContent>
                        <w:p w:rsidR="00087A3F" w:rsidRPr="00884017" w:rsidRDefault="00087A3F" w:rsidP="003A7A43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</w:rPr>
                          </w:pPr>
                          <w:r w:rsidRPr="00884017">
                            <w:rPr>
                              <w:rFonts w:ascii="Arial Narrow" w:hAnsi="Arial Narrow"/>
                              <w:sz w:val="10"/>
                            </w:rPr>
                            <w:t>звуковые сигналы соответствующего типа блокировки</w:t>
                          </w:r>
                        </w:p>
                      </w:txbxContent>
                    </v:textbox>
                  </v:shape>
                  <v:rect id="_x0000_s3092" style="position:absolute;left:1553;top:5220;width:45;height:170" o:regroupid="14" fillcolor="gray" stroked="f"/>
                  <v:shape id="_x0000_s3093" type="#_x0000_t202" style="position:absolute;left:1658;top:5197;width:711;height:232" o:regroupid="14" stroked="f">
                    <v:textbox style="mso-next-textbox:#_x0000_s3093" inset="0,0,0,0">
                      <w:txbxContent>
                        <w:p w:rsidR="00087A3F" w:rsidRPr="00703C74" w:rsidRDefault="00087A3F" w:rsidP="003A7A43">
                          <w:pPr>
                            <w:rPr>
                              <w:rFonts w:ascii="Arial Narrow" w:hAnsi="Arial Narrow"/>
                              <w:sz w:val="10"/>
                              <w:lang w:val="en-US"/>
                            </w:rPr>
                          </w:pPr>
                          <w:r w:rsidRPr="00703C74">
                            <w:rPr>
                              <w:rFonts w:ascii="Arial Narrow" w:hAnsi="Arial Narrow"/>
                              <w:sz w:val="10"/>
                              <w:lang w:val="en-US"/>
                            </w:rPr>
                            <w:t xml:space="preserve">НЗ </w:t>
                          </w:r>
                          <w:proofErr w:type="spellStart"/>
                          <w:r w:rsidRPr="00703C74">
                            <w:rPr>
                              <w:rFonts w:ascii="Arial Narrow" w:hAnsi="Arial Narrow"/>
                              <w:sz w:val="10"/>
                              <w:lang w:val="en-US"/>
                            </w:rPr>
                            <w:t>реле</w:t>
                          </w:r>
                          <w:proofErr w:type="spellEnd"/>
                          <w:r w:rsidRPr="00703C74">
                            <w:rPr>
                              <w:rFonts w:ascii="Arial Narrow" w:hAnsi="Arial Narrow"/>
                              <w:sz w:val="10"/>
                              <w:lang w:val="en-US"/>
                            </w:rPr>
                            <w:t xml:space="preserve"> – </w:t>
                          </w:r>
                          <w:r w:rsidRPr="00703C74">
                            <w:rPr>
                              <w:rFonts w:ascii="Arial Narrow" w:hAnsi="Arial Narrow"/>
                              <w:b/>
                              <w:i/>
                              <w:sz w:val="10"/>
                              <w:lang w:val="en-US"/>
                            </w:rPr>
                            <w:t>H-type</w:t>
                          </w:r>
                        </w:p>
                        <w:p w:rsidR="00087A3F" w:rsidRPr="00703C74" w:rsidRDefault="00087A3F" w:rsidP="003A7A43">
                          <w:pPr>
                            <w:rPr>
                              <w:rFonts w:ascii="Arial Narrow" w:hAnsi="Arial Narrow"/>
                              <w:sz w:val="10"/>
                              <w:lang w:val="en-US"/>
                            </w:rPr>
                          </w:pPr>
                          <w:r w:rsidRPr="00703C74">
                            <w:rPr>
                              <w:rFonts w:ascii="Arial Narrow" w:hAnsi="Arial Narrow"/>
                              <w:sz w:val="10"/>
                              <w:lang w:val="en-US"/>
                            </w:rPr>
                            <w:t xml:space="preserve">НР </w:t>
                          </w:r>
                          <w:proofErr w:type="spellStart"/>
                          <w:r w:rsidRPr="00703C74">
                            <w:rPr>
                              <w:rFonts w:ascii="Arial Narrow" w:hAnsi="Arial Narrow"/>
                              <w:sz w:val="10"/>
                              <w:lang w:val="en-US"/>
                            </w:rPr>
                            <w:t>реле</w:t>
                          </w:r>
                          <w:proofErr w:type="spellEnd"/>
                          <w:r w:rsidRPr="00703C74">
                            <w:rPr>
                              <w:rFonts w:ascii="Arial Narrow" w:hAnsi="Arial Narrow"/>
                              <w:sz w:val="10"/>
                              <w:lang w:val="en-US"/>
                            </w:rPr>
                            <w:t xml:space="preserve"> – </w:t>
                          </w:r>
                          <w:r w:rsidRPr="00703C74">
                            <w:rPr>
                              <w:rFonts w:ascii="Arial Narrow" w:hAnsi="Arial Narrow"/>
                              <w:b/>
                              <w:i/>
                              <w:sz w:val="10"/>
                              <w:lang w:val="en-US"/>
                            </w:rPr>
                            <w:t>H-type</w:t>
                          </w:r>
                        </w:p>
                      </w:txbxContent>
                    </v:textbox>
                  </v:shape>
                  <v:rect id="_x0000_s3095" style="position:absolute;left:2516;top:5220;width:45;height:170" o:regroupid="15" fillcolor="gray" stroked="f"/>
                  <v:rect id="_x0000_s3096" style="position:absolute;left:2591;top:5220;width:45;height:170" o:regroupid="15" fillcolor="gray" stroked="f"/>
                  <v:shape id="_x0000_s3097" type="#_x0000_t202" style="position:absolute;left:2687;top:5197;width:286;height:232" o:regroupid="14" stroked="f">
                    <v:textbox style="mso-next-textbox:#_x0000_s3097" inset="0,0,0,0">
                      <w:txbxContent>
                        <w:p w:rsidR="00087A3F" w:rsidRPr="00703C74" w:rsidRDefault="00087A3F" w:rsidP="003A7A43">
                          <w:pPr>
                            <w:rPr>
                              <w:rFonts w:ascii="Arial Narrow" w:hAnsi="Arial Narrow"/>
                              <w:sz w:val="10"/>
                            </w:rPr>
                          </w:pPr>
                          <w:r w:rsidRPr="00703C74">
                            <w:rPr>
                              <w:rFonts w:ascii="Arial Narrow" w:hAnsi="Arial Narrow"/>
                              <w:sz w:val="10"/>
                              <w:lang w:val="en-US"/>
                            </w:rPr>
                            <w:t xml:space="preserve">НЗ – </w:t>
                          </w:r>
                          <w:r w:rsidRPr="00703C74">
                            <w:rPr>
                              <w:rFonts w:ascii="Arial Narrow" w:hAnsi="Arial Narrow"/>
                              <w:b/>
                              <w:i/>
                              <w:sz w:val="10"/>
                              <w:lang w:val="en-US"/>
                            </w:rPr>
                            <w:t>S</w:t>
                          </w:r>
                        </w:p>
                        <w:p w:rsidR="00087A3F" w:rsidRPr="00703C74" w:rsidRDefault="00087A3F" w:rsidP="003A7A43">
                          <w:pPr>
                            <w:rPr>
                              <w:rFonts w:ascii="Arial Narrow" w:hAnsi="Arial Narrow"/>
                              <w:sz w:val="10"/>
                              <w:lang w:val="en-US"/>
                            </w:rPr>
                          </w:pPr>
                          <w:r w:rsidRPr="00703C74">
                            <w:rPr>
                              <w:rFonts w:ascii="Arial Narrow" w:hAnsi="Arial Narrow"/>
                              <w:sz w:val="10"/>
                              <w:lang w:val="en-US"/>
                            </w:rPr>
                            <w:t xml:space="preserve">НР – </w:t>
                          </w:r>
                          <w:r w:rsidRPr="00703C74">
                            <w:rPr>
                              <w:rFonts w:ascii="Arial Narrow" w:hAnsi="Arial Narrow"/>
                              <w:b/>
                              <w:i/>
                              <w:sz w:val="10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shape>
                  <v:shape id="_x0000_s3098" type="#_x0000_t202" style="position:absolute;left:3416;top:5197;width:353;height:232" o:regroupid="14" stroked="f">
                    <v:textbox style="mso-next-textbox:#_x0000_s3098" inset="0,0,0,0">
                      <w:txbxContent>
                        <w:p w:rsidR="00087A3F" w:rsidRPr="00703C74" w:rsidRDefault="00087A3F" w:rsidP="003A7A43">
                          <w:pPr>
                            <w:rPr>
                              <w:rFonts w:ascii="Arial Narrow" w:hAnsi="Arial Narrow"/>
                              <w:sz w:val="10"/>
                              <w:lang w:val="en-US"/>
                            </w:rPr>
                          </w:pPr>
                          <w:r w:rsidRPr="00703C74">
                            <w:rPr>
                              <w:rFonts w:ascii="Arial Narrow" w:hAnsi="Arial Narrow"/>
                              <w:sz w:val="10"/>
                              <w:lang w:val="en-US"/>
                            </w:rPr>
                            <w:t xml:space="preserve">НЗ – </w:t>
                          </w:r>
                          <w:r w:rsidRPr="00703C74">
                            <w:rPr>
                              <w:rFonts w:ascii="Arial Narrow" w:hAnsi="Arial Narrow"/>
                              <w:b/>
                              <w:i/>
                              <w:sz w:val="10"/>
                              <w:lang w:val="en-US"/>
                            </w:rPr>
                            <w:t>H</w:t>
                          </w:r>
                        </w:p>
                        <w:p w:rsidR="00087A3F" w:rsidRPr="00703C74" w:rsidRDefault="00087A3F" w:rsidP="003A7A43">
                          <w:pPr>
                            <w:rPr>
                              <w:rFonts w:ascii="Arial Narrow" w:hAnsi="Arial Narrow"/>
                              <w:sz w:val="10"/>
                              <w:lang w:val="en-US"/>
                            </w:rPr>
                          </w:pPr>
                          <w:r w:rsidRPr="00703C74">
                            <w:rPr>
                              <w:rFonts w:ascii="Arial Narrow" w:hAnsi="Arial Narrow"/>
                              <w:sz w:val="10"/>
                              <w:lang w:val="en-US"/>
                            </w:rPr>
                            <w:t xml:space="preserve">НР – </w:t>
                          </w:r>
                          <w:r w:rsidRPr="00703C74">
                            <w:rPr>
                              <w:rFonts w:ascii="Arial Narrow" w:hAnsi="Arial Narrow"/>
                              <w:b/>
                              <w:i/>
                              <w:sz w:val="10"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shape>
                  <v:rect id="_x0000_s3100" style="position:absolute;left:3239;top:5220;width:45;height:170" o:regroupid="16" fillcolor="gray" stroked="f"/>
                  <v:rect id="_x0000_s3101" style="position:absolute;left:3312;top:5220;width:45;height:170" o:regroupid="16" fillcolor="gray" stroked="f"/>
                  <v:rect id="_x0000_s3102" style="position:absolute;left:3162;top:5220;width:45;height:170" o:regroupid="16" fillcolor="gray" stroked="f"/>
                  <v:shape id="_x0000_s3103" type="#_x0000_t202" style="position:absolute;left:3825;top:5176;width:778;height:253" o:regroupid="14" fillcolor="#ddd" stroked="f">
                    <v:textbox style="mso-next-textbox:#_x0000_s3103" inset="0,0,1mm,0">
                      <w:txbxContent>
                        <w:p w:rsidR="00087A3F" w:rsidRPr="00703C74" w:rsidRDefault="00087A3F" w:rsidP="006760ED">
                          <w:pPr>
                            <w:jc w:val="right"/>
                            <w:rPr>
                              <w:rFonts w:ascii="Arial Narrow" w:hAnsi="Arial Narrow"/>
                              <w:sz w:val="10"/>
                              <w:lang w:val="en-US"/>
                            </w:rPr>
                          </w:pPr>
                          <w:r w:rsidRPr="00703C74">
                            <w:rPr>
                              <w:rFonts w:ascii="Arial Narrow" w:hAnsi="Arial Narrow"/>
                              <w:sz w:val="10"/>
                              <w:lang w:val="en-US"/>
                            </w:rPr>
                            <w:t xml:space="preserve">НЗ – </w:t>
                          </w:r>
                          <w:r w:rsidRPr="00703C74">
                            <w:rPr>
                              <w:rFonts w:ascii="Arial Narrow" w:hAnsi="Arial Narrow"/>
                              <w:b/>
                              <w:i/>
                              <w:sz w:val="10"/>
                              <w:lang w:val="en-US"/>
                            </w:rPr>
                            <w:t>S</w:t>
                          </w:r>
                        </w:p>
                        <w:p w:rsidR="00087A3F" w:rsidRPr="00703C74" w:rsidRDefault="00087A3F" w:rsidP="006760ED">
                          <w:pPr>
                            <w:jc w:val="right"/>
                            <w:rPr>
                              <w:rFonts w:ascii="Arial Narrow" w:hAnsi="Arial Narrow"/>
                              <w:sz w:val="10"/>
                              <w:lang w:val="be-BY"/>
                            </w:rPr>
                          </w:pPr>
                          <w:r w:rsidRPr="00703C74">
                            <w:rPr>
                              <w:rFonts w:ascii="Arial Narrow" w:hAnsi="Arial Narrow"/>
                              <w:sz w:val="10"/>
                              <w:lang w:val="en-US"/>
                            </w:rPr>
                            <w:t xml:space="preserve">НР – </w:t>
                          </w:r>
                          <w:r w:rsidRPr="00703C74">
                            <w:rPr>
                              <w:rFonts w:ascii="Arial Narrow" w:hAnsi="Arial Narrow"/>
                              <w:b/>
                              <w:i/>
                              <w:sz w:val="10"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shape>
                  <v:rect id="_x0000_s3105" style="position:absolute;left:4077;top:5220;width:45;height:170" o:regroupid="17" fillcolor="gray" stroked="f"/>
                  <v:rect id="_x0000_s3106" style="position:absolute;left:4155;top:5220;width:45;height:170" o:regroupid="17" fillcolor="gray" stroked="f"/>
                  <v:rect id="_x0000_s3107" style="position:absolute;left:3994;top:5220;width:45;height:170" o:regroupid="17" fillcolor="gray" stroked="f"/>
                  <v:rect id="_x0000_s3108" style="position:absolute;left:3914;top:5220;width:45;height:170" o:regroupid="17" fillcolor="gray" stroked="f"/>
                  <v:line id="_x0000_s3109" style="position:absolute" from="1578,5445" to="1579,5505" o:regroupid="14" strokeweight=".25pt">
                    <v:stroke dashstyle="dash"/>
                  </v:line>
                  <v:line id="_x0000_s3110" style="position:absolute" from="2578,5439" to="2579,5500" o:regroupid="14" strokeweight=".25pt">
                    <v:stroke dashstyle="dash"/>
                  </v:line>
                  <v:line id="_x0000_s3111" style="position:absolute" from="3260,5440" to="3261,5499" o:regroupid="14" strokeweight=".25pt">
                    <v:stroke dashstyle="dash"/>
                  </v:line>
                  <v:line id="_x0000_s3112" style="position:absolute" from="4041,5439" to="4042,5500" o:regroupid="14" strokeweight=".25pt">
                    <v:stroke dashstyle="dash"/>
                  </v:line>
                  <v:shape id="_x0000_s3113" type="#_x0000_t202" style="position:absolute;left:4816;top:5176;width:897;height:117" o:regroupid="14" stroked="f">
                    <v:textbox style="mso-next-textbox:#_x0000_s3113" inset="0,0,0,0">
                      <w:txbxContent>
                        <w:p w:rsidR="00087A3F" w:rsidRPr="00BD1BB0" w:rsidRDefault="00087A3F" w:rsidP="003A7A43">
                          <w:pPr>
                            <w:rPr>
                              <w:rFonts w:ascii="Arial Narrow" w:hAnsi="Arial Narrow"/>
                              <w:b/>
                              <w:i/>
                              <w:sz w:val="8"/>
                            </w:rPr>
                          </w:pPr>
                          <w:r w:rsidRPr="00BD1BB0">
                            <w:rPr>
                              <w:rFonts w:ascii="Arial Narrow" w:hAnsi="Arial Narrow"/>
                              <w:b/>
                              <w:i/>
                              <w:sz w:val="8"/>
                            </w:rPr>
                            <w:t>установка по умолчанию</w:t>
                          </w:r>
                        </w:p>
                      </w:txbxContent>
                    </v:textbox>
                  </v:shape>
                  <v:line id="_x0000_s3114" style="position:absolute;flip:y" from="4645,5281" to="4773,5331" o:regroupid="14" strokeweight=".25pt"/>
                  <v:line id="_x0000_s3115" style="position:absolute" from="1579,5505" to="4045,5506" o:regroupid="14" strokeweight=".25pt">
                    <v:stroke dashstyle="dash"/>
                  </v:line>
                </v:group>
              </w:pict>
            </w:r>
          </w:p>
          <w:p w:rsidR="00EF344B" w:rsidRDefault="00EF344B" w:rsidP="00AD44A2"/>
          <w:p w:rsidR="00EF344B" w:rsidRDefault="00EF344B" w:rsidP="00AD44A2"/>
          <w:p w:rsidR="006D365A" w:rsidRDefault="006D365A" w:rsidP="00AD44A2">
            <w:pPr>
              <w:rPr>
                <w:sz w:val="6"/>
              </w:rPr>
            </w:pPr>
          </w:p>
          <w:p w:rsidR="00F27FF5" w:rsidRPr="00BD1BB0" w:rsidRDefault="00F27FF5" w:rsidP="00AD44A2">
            <w:pPr>
              <w:rPr>
                <w:sz w:val="8"/>
              </w:rPr>
            </w:pPr>
          </w:p>
          <w:p w:rsidR="00063618" w:rsidRPr="00F5310F" w:rsidRDefault="0019786E" w:rsidP="00063618">
            <w:pPr>
              <w:jc w:val="both"/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 xml:space="preserve">  </w:t>
            </w:r>
            <w:r w:rsidR="00063618" w:rsidRPr="00F5310F">
              <w:rPr>
                <w:b/>
                <w:i/>
                <w:sz w:val="12"/>
                <w:szCs w:val="12"/>
              </w:rPr>
              <w:t>Программирование чувствительности датчика ускорения</w:t>
            </w:r>
          </w:p>
          <w:p w:rsidR="00063618" w:rsidRPr="00BF109F" w:rsidRDefault="00AF6A14" w:rsidP="00063618">
            <w:pPr>
              <w:jc w:val="both"/>
              <w:rPr>
                <w:sz w:val="6"/>
                <w:szCs w:val="4"/>
              </w:rPr>
            </w:pPr>
            <w:r w:rsidRPr="00AF6A14">
              <w:rPr>
                <w:noProof/>
                <w:sz w:val="12"/>
                <w:szCs w:val="12"/>
              </w:rPr>
              <w:pict>
                <v:group id="_x0000_s3269" editas="canvas" style="position:absolute;left:0;text-align:left;margin-left:182.3pt;margin-top:2.75pt;width:104pt;height:34.55pt;z-index:251734528" coordorigin="5280,7021" coordsize="2080,691">
                  <o:lock v:ext="edit" aspectratio="t"/>
                  <v:shape id="_x0000_s3268" type="#_x0000_t75" style="position:absolute;left:5280;top:7021;width:2080;height:691" o:preferrelative="f">
                    <v:fill o:detectmouseclick="t"/>
                    <v:path o:extrusionok="t" o:connecttype="none"/>
                    <o:lock v:ext="edit" text="t"/>
                  </v:shape>
                  <v:rect id="_x0000_s3290" style="position:absolute;left:6129;top:7233;width:275;height:268" fillcolor="#d8d8d8 [2732]" stroked="f"/>
                  <v:rect id="_x0000_s3271" style="position:absolute;left:5526;top:7286;width:45;height:170" fillcolor="gray" stroked="f"/>
                  <v:rect id="_x0000_s3272" style="position:absolute;left:6204;top:7283;width:45;height:170" fillcolor="gray" stroked="f"/>
                  <v:rect id="_x0000_s3273" style="position:absolute;left:6279;top:7283;width:45;height:170" fillcolor="gray" stroked="f"/>
                  <v:rect id="_x0000_s3274" style="position:absolute;left:6956;top:7283;width:45;height:170" fillcolor="gray" stroked="f"/>
                  <v:rect id="_x0000_s3275" style="position:absolute;left:7029;top:7283;width:45;height:170" fillcolor="gray" stroked="f"/>
                  <v:rect id="_x0000_s3276" style="position:absolute;left:6879;top:7283;width:45;height:170" fillcolor="gray" stroked="f"/>
                  <v:shape id="_x0000_s3286" type="#_x0000_t202" style="position:absolute;left:6597;top:7025;width:742;height:223" stroked="f">
                    <v:textbox style="mso-next-textbox:#_x0000_s3286" inset="0,0,0,0">
                      <w:txbxContent>
                        <w:p w:rsidR="00087A3F" w:rsidRDefault="00087A3F" w:rsidP="00EF344B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>высокая</w:t>
                          </w:r>
                        </w:p>
                        <w:p w:rsidR="00087A3F" w:rsidRPr="00934D62" w:rsidRDefault="00087A3F" w:rsidP="00EF344B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>чувствительность</w:t>
                          </w:r>
                        </w:p>
                      </w:txbxContent>
                    </v:textbox>
                  </v:shape>
                  <v:shape id="_x0000_s3287" type="#_x0000_t202" style="position:absolute;left:6083;top:7099;width:359;height:140" filled="f" fillcolor="#ddd" stroked="f">
                    <v:textbox style="mso-next-textbox:#_x0000_s3287" inset="0,0,0,0">
                      <w:txbxContent>
                        <w:p w:rsidR="00087A3F" w:rsidRPr="00202238" w:rsidRDefault="00087A3F" w:rsidP="006760ED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 w:rsidRPr="00202238"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>средняя</w:t>
                          </w:r>
                        </w:p>
                      </w:txbxContent>
                    </v:textbox>
                  </v:shape>
                  <v:shape id="_x0000_s3288" type="#_x0000_t202" style="position:absolute;left:5410;top:7105;width:271;height:125" stroked="f">
                    <v:textbox style="mso-next-textbox:#_x0000_s3288" inset="0,0,0,0">
                      <w:txbxContent>
                        <w:p w:rsidR="00087A3F" w:rsidRPr="006760ED" w:rsidRDefault="00087A3F" w:rsidP="00063618">
                          <w:pPr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 w:rsidRPr="006760ED"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>низкая</w:t>
                          </w:r>
                        </w:p>
                      </w:txbxContent>
                    </v:textbox>
                  </v:shape>
                  <v:line id="_x0000_s3291" style="position:absolute;flip:x y" from="5905,7110" to="6068,7286" strokeweight=".25pt"/>
                  <v:shape id="_x0000_s3293" type="#_x0000_t202" style="position:absolute;left:5287;top:7576;width:2052;height:136" stroked="f">
                    <v:textbox style="mso-next-textbox:#_x0000_s3293" inset="0,0,0,0">
                      <w:txbxContent>
                        <w:p w:rsidR="00087A3F" w:rsidRPr="008C69EE" w:rsidRDefault="00087A3F" w:rsidP="00063618">
                          <w:pPr>
                            <w:jc w:val="center"/>
                            <w:rPr>
                              <w:rFonts w:ascii="Arial Narrow" w:hAnsi="Arial Narrow"/>
                              <w:sz w:val="8"/>
                            </w:rPr>
                          </w:pPr>
                          <w:r w:rsidRPr="008C69EE">
                            <w:rPr>
                              <w:rFonts w:ascii="Arial Narrow" w:hAnsi="Arial Narrow"/>
                              <w:sz w:val="8"/>
                            </w:rPr>
                            <w:t>звуковые сигналы соответствующих уровней чувствительности</w:t>
                          </w:r>
                        </w:p>
                      </w:txbxContent>
                    </v:textbox>
                  </v:shape>
                  <v:shape id="_x0000_s3294" type="#_x0000_t32" style="position:absolute;left:5552;top:7560;width:1417;height:1" o:connectortype="straight" strokeweight=".25pt">
                    <v:stroke dashstyle="dash"/>
                  </v:shape>
                  <v:line id="_x0000_s3295" style="position:absolute" from="5551,7501" to="5552,7561" strokeweight=".25pt">
                    <v:stroke dashstyle="dash"/>
                  </v:line>
                  <v:line id="_x0000_s3296" style="position:absolute" from="6258,7501" to="6259,7561" strokeweight=".25pt">
                    <v:stroke dashstyle="dash"/>
                  </v:line>
                  <v:line id="_x0000_s3297" style="position:absolute" from="6976,7501" to="6977,7561" strokeweight=".25pt">
                    <v:stroke dashstyle="dash"/>
                  </v:line>
                  <v:shape id="_x0000_s3292" type="#_x0000_t202" style="position:absolute;left:5287;top:7021;width:891;height:89" stroked="f">
                    <v:textbox style="mso-next-textbox:#_x0000_s3292" inset="0,0,0,0">
                      <w:txbxContent>
                        <w:p w:rsidR="00087A3F" w:rsidRPr="001476C5" w:rsidRDefault="00087A3F" w:rsidP="003A7A43">
                          <w:pPr>
                            <w:rPr>
                              <w:rFonts w:ascii="Arial Narrow" w:hAnsi="Arial Narrow"/>
                              <w:b/>
                              <w:i/>
                              <w:sz w:val="8"/>
                            </w:rPr>
                          </w:pPr>
                          <w:r w:rsidRPr="001476C5">
                            <w:rPr>
                              <w:rFonts w:ascii="Arial Narrow" w:hAnsi="Arial Narrow"/>
                              <w:b/>
                              <w:i/>
                              <w:sz w:val="8"/>
                            </w:rPr>
                            <w:t>установка по умолчанию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6D365A" w:rsidRDefault="00AF6A14" w:rsidP="00AD44A2">
            <w:r w:rsidRPr="00AF6A14">
              <w:rPr>
                <w:noProof/>
                <w:sz w:val="4"/>
              </w:rPr>
              <w:pict>
                <v:shape id="_x0000_s3237" type="#_x0000_t202" style="position:absolute;margin-left:10.95pt;margin-top:2.1pt;width:152.35pt;height:23.85pt;z-index:251732480" stroked="f">
                  <v:textbox style="mso-next-textbox:#_x0000_s3237" inset="0,0,0,0">
                    <w:txbxContent>
                      <w:p w:rsidR="00087A3F" w:rsidRPr="008C69EE" w:rsidRDefault="00087A3F" w:rsidP="00063618">
                        <w:pPr>
                          <w:jc w:val="both"/>
                          <w:rPr>
                            <w:rFonts w:ascii="Arial Narrow" w:hAnsi="Arial Narrow"/>
                            <w:sz w:val="12"/>
                            <w:szCs w:val="10"/>
                          </w:rPr>
                        </w:pPr>
                        <w:r w:rsidRPr="008C69EE">
                          <w:rPr>
                            <w:rFonts w:ascii="Arial Narrow" w:hAnsi="Arial Narrow"/>
                            <w:sz w:val="12"/>
                            <w:szCs w:val="10"/>
                          </w:rPr>
                          <w:t xml:space="preserve">Подать на фиолетовый провод </w:t>
                        </w:r>
                        <w:r>
                          <w:rPr>
                            <w:rFonts w:ascii="Arial Narrow" w:hAnsi="Arial Narrow"/>
                            <w:sz w:val="12"/>
                            <w:szCs w:val="10"/>
                          </w:rPr>
                          <w:t>корпу</w:t>
                        </w:r>
                        <w:proofErr w:type="gramStart"/>
                        <w:r>
                          <w:rPr>
                            <w:rFonts w:ascii="Arial Narrow" w:hAnsi="Arial Narrow"/>
                            <w:sz w:val="12"/>
                            <w:szCs w:val="10"/>
                          </w:rPr>
                          <w:t>с</w:t>
                        </w:r>
                        <w:r w:rsidRPr="00011765">
                          <w:rPr>
                            <w:rFonts w:ascii="Arial Narrow" w:hAnsi="Arial Narrow"/>
                            <w:sz w:val="12"/>
                            <w:szCs w:val="10"/>
                          </w:rPr>
                          <w:t>(</w:t>
                        </w:r>
                        <w:proofErr w:type="gramEnd"/>
                        <w:r w:rsidRPr="00011765">
                          <w:rPr>
                            <w:rFonts w:ascii="Arial Narrow" w:hAnsi="Arial Narrow"/>
                            <w:sz w:val="12"/>
                          </w:rPr>
                          <w:t>−)</w:t>
                        </w:r>
                        <w:r w:rsidRPr="008C69EE">
                          <w:rPr>
                            <w:rFonts w:ascii="Arial Narrow" w:hAnsi="Arial Narrow"/>
                            <w:sz w:val="12"/>
                            <w:szCs w:val="10"/>
                          </w:rPr>
                          <w:t xml:space="preserve">, на белый провод +12 </w:t>
                        </w:r>
                        <w:r w:rsidRPr="008C69EE">
                          <w:rPr>
                            <w:rFonts w:ascii="Arial Narrow" w:hAnsi="Arial Narrow"/>
                            <w:sz w:val="12"/>
                            <w:szCs w:val="10"/>
                            <w:lang w:val="en-US"/>
                          </w:rPr>
                          <w:t>V</w:t>
                        </w:r>
                        <w:r w:rsidRPr="008C69EE">
                          <w:rPr>
                            <w:rFonts w:ascii="Arial Narrow" w:hAnsi="Arial Narrow"/>
                            <w:sz w:val="12"/>
                            <w:szCs w:val="10"/>
                          </w:rPr>
                          <w:t>.</w:t>
                        </w:r>
                      </w:p>
                      <w:p w:rsidR="00087A3F" w:rsidRPr="00594609" w:rsidRDefault="00087A3F" w:rsidP="00063618">
                        <w:pPr>
                          <w:jc w:val="both"/>
                          <w:rPr>
                            <w:rFonts w:ascii="Arial Narrow" w:hAnsi="Arial Narrow"/>
                            <w:sz w:val="2"/>
                            <w:szCs w:val="10"/>
                          </w:rPr>
                        </w:pPr>
                      </w:p>
                      <w:p w:rsidR="00087A3F" w:rsidRPr="008C69EE" w:rsidRDefault="00087A3F" w:rsidP="00063618">
                        <w:pPr>
                          <w:jc w:val="both"/>
                          <w:rPr>
                            <w:rFonts w:ascii="Arial Narrow" w:hAnsi="Arial Narrow"/>
                            <w:sz w:val="12"/>
                            <w:szCs w:val="10"/>
                          </w:rPr>
                        </w:pPr>
                        <w:r w:rsidRPr="008C69EE">
                          <w:rPr>
                            <w:rFonts w:ascii="Arial Narrow" w:hAnsi="Arial Narrow"/>
                            <w:sz w:val="12"/>
                            <w:szCs w:val="10"/>
                          </w:rPr>
                          <w:t xml:space="preserve">Выбор чувствительности </w:t>
                        </w:r>
                        <w:r>
                          <w:rPr>
                            <w:rFonts w:ascii="Arial Narrow" w:hAnsi="Arial Narrow"/>
                            <w:sz w:val="12"/>
                            <w:szCs w:val="10"/>
                          </w:rPr>
                          <w:t xml:space="preserve">датчика ускорения </w:t>
                        </w:r>
                        <w:r w:rsidRPr="008C69EE">
                          <w:rPr>
                            <w:rFonts w:ascii="Arial Narrow" w:hAnsi="Arial Narrow"/>
                            <w:sz w:val="12"/>
                            <w:szCs w:val="10"/>
                          </w:rPr>
                          <w:t>осуществляется кратковременным касанием сенсора.</w:t>
                        </w:r>
                      </w:p>
                      <w:p w:rsidR="00087A3F" w:rsidRPr="00593D23" w:rsidRDefault="00087A3F" w:rsidP="00063618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D365A" w:rsidRDefault="006D365A" w:rsidP="00AD44A2"/>
          <w:p w:rsidR="006D365A" w:rsidRDefault="006D365A" w:rsidP="00AD44A2"/>
          <w:p w:rsidR="006D365A" w:rsidRPr="00BD1BB0" w:rsidRDefault="006D365A" w:rsidP="00AD15EC">
            <w:pPr>
              <w:rPr>
                <w:sz w:val="14"/>
              </w:rPr>
            </w:pPr>
          </w:p>
          <w:p w:rsidR="00A67F9C" w:rsidRPr="00F5310F" w:rsidRDefault="00AF6A14" w:rsidP="00A67F9C">
            <w:pPr>
              <w:jc w:val="both"/>
              <w:rPr>
                <w:b/>
                <w:i/>
                <w:sz w:val="12"/>
                <w:szCs w:val="12"/>
              </w:rPr>
            </w:pPr>
            <w:r w:rsidRPr="00AF6A14">
              <w:rPr>
                <w:noProof/>
                <w:sz w:val="4"/>
              </w:rPr>
              <w:pict>
                <v:group id="_x0000_s3327" editas="canvas" style="position:absolute;left:0;text-align:left;margin-left:175.6pt;margin-top:1.8pt;width:110.35pt;height:36.2pt;z-index:251738624" coordorigin="5176,6988" coordsize="2207,724">
                  <o:lock v:ext="edit" aspectratio="t"/>
                  <v:shape id="_x0000_s3328" type="#_x0000_t75" style="position:absolute;left:5176;top:6988;width:2207;height:724" o:preferrelative="f">
                    <v:fill o:detectmouseclick="t"/>
                    <v:path o:extrusionok="t" o:connecttype="none"/>
                    <o:lock v:ext="edit" text="t"/>
                  </v:shape>
                  <v:shape id="_x0000_s3358" type="#_x0000_t202" style="position:absolute;left:5203;top:7238;width:455;height:263" fillcolor="#ddd" stroked="f">
                    <v:textbox style="mso-next-textbox:#_x0000_s3358" inset="0,0,1mm,0">
                      <w:txbxContent>
                        <w:p w:rsidR="00087A3F" w:rsidRPr="00F5267E" w:rsidRDefault="00087A3F" w:rsidP="00456E0F">
                          <w:pPr>
                            <w:jc w:val="right"/>
                            <w:rPr>
                              <w:rFonts w:ascii="Arial Narrow" w:hAnsi="Arial Narrow"/>
                              <w:sz w:val="10"/>
                            </w:rPr>
                          </w:pPr>
                          <w:r w:rsidRPr="00F5267E">
                            <w:rPr>
                              <w:rFonts w:ascii="Arial Narrow" w:hAnsi="Arial Narrow"/>
                              <w:sz w:val="10"/>
                            </w:rPr>
                            <w:t>нет</w:t>
                          </w:r>
                        </w:p>
                        <w:p w:rsidR="00087A3F" w:rsidRPr="00F5267E" w:rsidRDefault="00087A3F" w:rsidP="00456E0F">
                          <w:pPr>
                            <w:jc w:val="right"/>
                            <w:rPr>
                              <w:rFonts w:ascii="Arial Narrow" w:hAnsi="Arial Narrow"/>
                              <w:sz w:val="10"/>
                            </w:rPr>
                          </w:pPr>
                          <w:r w:rsidRPr="00F5267E">
                            <w:rPr>
                              <w:rFonts w:ascii="Arial Narrow" w:hAnsi="Arial Narrow"/>
                              <w:sz w:val="10"/>
                            </w:rPr>
                            <w:t>выхода</w:t>
                          </w:r>
                        </w:p>
                      </w:txbxContent>
                    </v:textbox>
                  </v:shape>
                  <v:rect id="_x0000_s3330" style="position:absolute;left:5224;top:7288;width:45;height:170" fillcolor="gray" stroked="f"/>
                  <v:rect id="_x0000_s3331" style="position:absolute;left:5722;top:7288;width:45;height:170" fillcolor="gray" stroked="f"/>
                  <v:rect id="_x0000_s3332" style="position:absolute;left:5797;top:7288;width:45;height:170" fillcolor="gray" stroked="f"/>
                  <v:rect id="_x0000_s3333" style="position:absolute;left:6371;top:7288;width:45;height:170" fillcolor="gray" stroked="f"/>
                  <v:rect id="_x0000_s3334" style="position:absolute;left:6444;top:7288;width:45;height:170" fillcolor="gray" stroked="f"/>
                  <v:rect id="_x0000_s3335" style="position:absolute;left:6294;top:7288;width:45;height:170" fillcolor="gray" stroked="f"/>
                  <v:rect id="_x0000_s3336" style="position:absolute;left:7122;top:7288;width:45;height:170" fillcolor="gray" stroked="f"/>
                  <v:rect id="_x0000_s3337" style="position:absolute;left:7200;top:7288;width:45;height:170" fillcolor="gray" stroked="f"/>
                  <v:rect id="_x0000_s3338" style="position:absolute;left:7039;top:7288;width:45;height:170" fillcolor="gray" stroked="f"/>
                  <v:rect id="_x0000_s3339" style="position:absolute;left:6959;top:7288;width:45;height:170" fillcolor="gray" stroked="f"/>
                  <v:line id="_x0000_s3348" style="position:absolute;flip:y" from="5432,7156" to="5548,7203" strokeweight=".25pt"/>
                  <v:shape id="_x0000_s3349" type="#_x0000_t202" style="position:absolute;left:5579;top:7081;width:1081;height:117" stroked="f">
                    <v:textbox style="mso-next-textbox:#_x0000_s3349" inset="0,0,0,0">
                      <w:txbxContent>
                        <w:p w:rsidR="00087A3F" w:rsidRPr="00594609" w:rsidRDefault="00087A3F" w:rsidP="003A7A43">
                          <w:pPr>
                            <w:rPr>
                              <w:rFonts w:ascii="Arial Narrow" w:hAnsi="Arial Narrow"/>
                              <w:b/>
                              <w:i/>
                              <w:sz w:val="8"/>
                            </w:rPr>
                          </w:pPr>
                          <w:r w:rsidRPr="00594609">
                            <w:rPr>
                              <w:rFonts w:ascii="Arial Narrow" w:hAnsi="Arial Narrow"/>
                              <w:b/>
                              <w:i/>
                              <w:sz w:val="8"/>
                            </w:rPr>
                            <w:t>установка по умолчанию</w:t>
                          </w:r>
                        </w:p>
                      </w:txbxContent>
                    </v:textbox>
                  </v:shape>
                  <v:shape id="_x0000_s3350" type="#_x0000_t202" style="position:absolute;left:5188;top:7576;width:2066;height:136" stroked="f">
                    <v:textbox style="mso-next-textbox:#_x0000_s3350" inset="0,0,0,0">
                      <w:txbxContent>
                        <w:p w:rsidR="00087A3F" w:rsidRPr="00011765" w:rsidRDefault="00087A3F" w:rsidP="00011765">
                          <w:pPr>
                            <w:rPr>
                              <w:rFonts w:ascii="Arial Narrow" w:hAnsi="Arial Narrow"/>
                              <w:sz w:val="8"/>
                              <w:szCs w:val="10"/>
                            </w:rPr>
                          </w:pPr>
                          <w:r w:rsidRPr="00011765">
                            <w:rPr>
                              <w:rFonts w:ascii="Arial Narrow" w:hAnsi="Arial Narrow"/>
                              <w:sz w:val="8"/>
                              <w:szCs w:val="10"/>
                            </w:rPr>
                            <w:t>сигналы, соответствующие выбранному выходу датчика наклона</w:t>
                          </w:r>
                        </w:p>
                        <w:p w:rsidR="00087A3F" w:rsidRPr="00011765" w:rsidRDefault="00087A3F" w:rsidP="00011765"/>
                      </w:txbxContent>
                    </v:textbox>
                  </v:shape>
                  <v:shape id="_x0000_s3351" type="#_x0000_t32" style="position:absolute;left:5247;top:7560;width:1854;height:1" o:connectortype="straight" strokeweight=".25pt">
                    <v:stroke dashstyle="dash"/>
                  </v:shape>
                  <v:line id="_x0000_s3352" style="position:absolute" from="5246,7501" to="5247,7561" strokeweight=".25pt">
                    <v:stroke dashstyle="dash"/>
                  </v:line>
                  <v:line id="_x0000_s3353" style="position:absolute" from="5783,7501" to="5784,7561" strokeweight=".25pt">
                    <v:stroke dashstyle="dash"/>
                  </v:line>
                  <v:line id="_x0000_s3354" style="position:absolute" from="6401,7501" to="6402,7561" strokeweight=".25pt">
                    <v:stroke dashstyle="dash"/>
                  </v:line>
                  <v:line id="_x0000_s3356" style="position:absolute" from="7106,7501" to="7107,7561" strokeweight=".25pt">
                    <v:stroke dashstyle="dash"/>
                  </v:line>
                  <v:shape id="_x0000_s3359" type="#_x0000_t202" style="position:absolute;left:5842;top:7248;width:373;height:232" stroked="f">
                    <v:textbox style="mso-next-textbox:#_x0000_s3359" inset="0,0,.2mm,0">
                      <w:txbxContent>
                        <w:p w:rsidR="00087A3F" w:rsidRDefault="00087A3F" w:rsidP="00456E0F">
                          <w:pPr>
                            <w:jc w:val="right"/>
                            <w:rPr>
                              <w:rFonts w:ascii="Arial Narrow" w:hAnsi="Arial Narrow" w:cs="Arial"/>
                              <w:sz w:val="10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0"/>
                            </w:rPr>
                            <w:t>выход</w:t>
                          </w:r>
                        </w:p>
                        <w:p w:rsidR="00087A3F" w:rsidRPr="00456E0F" w:rsidRDefault="00087A3F" w:rsidP="00456E0F">
                          <w:pPr>
                            <w:jc w:val="right"/>
                            <w:rPr>
                              <w:rFonts w:ascii="Arial Narrow" w:hAnsi="Arial Narrow" w:cs="Arial"/>
                              <w:sz w:val="10"/>
                            </w:rPr>
                          </w:pPr>
                          <w:r w:rsidRPr="00456E0F">
                            <w:rPr>
                              <w:rFonts w:ascii="Arial Narrow" w:hAnsi="Arial Narrow" w:cs="Arial"/>
                              <w:sz w:val="10"/>
                            </w:rPr>
                            <w:t>реле  НЗ</w:t>
                          </w:r>
                        </w:p>
                      </w:txbxContent>
                    </v:textbox>
                  </v:shape>
                  <v:shape id="_x0000_s3360" type="#_x0000_t202" style="position:absolute;left:6503;top:7243;width:366;height:232" stroked="f">
                    <v:textbox style="mso-next-textbox:#_x0000_s3360" inset="0,0,0,0">
                      <w:txbxContent>
                        <w:p w:rsidR="00087A3F" w:rsidRDefault="00087A3F" w:rsidP="00456E0F">
                          <w:pPr>
                            <w:jc w:val="right"/>
                            <w:rPr>
                              <w:rFonts w:ascii="Arial Narrow" w:hAnsi="Arial Narrow" w:cs="Arial"/>
                              <w:sz w:val="10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0"/>
                            </w:rPr>
                            <w:t>выход</w:t>
                          </w:r>
                        </w:p>
                        <w:p w:rsidR="00087A3F" w:rsidRPr="00456E0F" w:rsidRDefault="00087A3F" w:rsidP="00456E0F">
                          <w:pPr>
                            <w:jc w:val="right"/>
                            <w:rPr>
                              <w:rFonts w:ascii="Arial Narrow" w:hAnsi="Arial Narrow" w:cs="Arial"/>
                              <w:sz w:val="10"/>
                            </w:rPr>
                          </w:pPr>
                          <w:r w:rsidRPr="00456E0F">
                            <w:rPr>
                              <w:rFonts w:ascii="Arial Narrow" w:hAnsi="Arial Narrow" w:cs="Arial"/>
                              <w:sz w:val="10"/>
                            </w:rPr>
                            <w:t>реле  Н</w:t>
                          </w:r>
                          <w:r>
                            <w:rPr>
                              <w:rFonts w:ascii="Arial Narrow" w:hAnsi="Arial Narrow" w:cs="Arial"/>
                              <w:sz w:val="10"/>
                            </w:rPr>
                            <w:t>Р</w:t>
                          </w:r>
                        </w:p>
                      </w:txbxContent>
                    </v:textbox>
                  </v:shape>
                  <v:shape id="_x0000_s3361" type="#_x0000_t202" style="position:absolute;left:6888;top:6988;width:489;height:280" stroked="f">
                    <v:textbox style="mso-next-textbox:#_x0000_s3361" inset="0,0,.5mm,0">
                      <w:txbxContent>
                        <w:p w:rsidR="00087A3F" w:rsidRPr="00594609" w:rsidRDefault="00087A3F" w:rsidP="00594609">
                          <w:pPr>
                            <w:jc w:val="center"/>
                            <w:rPr>
                              <w:rFonts w:ascii="Arial Narrow" w:hAnsi="Arial Narrow" w:cs="Arial"/>
                              <w:sz w:val="8"/>
                            </w:rPr>
                          </w:pPr>
                          <w:r w:rsidRPr="00594609">
                            <w:rPr>
                              <w:rFonts w:ascii="Arial Narrow" w:hAnsi="Arial Narrow" w:cs="Arial"/>
                              <w:sz w:val="8"/>
                            </w:rPr>
                            <w:t>выход управления  замком капота</w:t>
                          </w:r>
                        </w:p>
                        <w:p w:rsidR="00087A3F" w:rsidRPr="00456E0F" w:rsidRDefault="00087A3F" w:rsidP="00594609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w:pict>
            </w:r>
            <w:r w:rsidR="0019786E">
              <w:rPr>
                <w:b/>
                <w:i/>
                <w:sz w:val="12"/>
                <w:szCs w:val="12"/>
              </w:rPr>
              <w:t xml:space="preserve">  </w:t>
            </w:r>
            <w:r w:rsidR="00A67F9C" w:rsidRPr="00F5310F">
              <w:rPr>
                <w:b/>
                <w:i/>
                <w:sz w:val="12"/>
                <w:szCs w:val="12"/>
              </w:rPr>
              <w:t>Выбор выхода датчика наклона</w:t>
            </w:r>
          </w:p>
          <w:p w:rsidR="00F27FF5" w:rsidRDefault="00AF6A14" w:rsidP="00A67F9C">
            <w:r w:rsidRPr="00AF6A14">
              <w:rPr>
                <w:noProof/>
                <w:sz w:val="4"/>
              </w:rPr>
              <w:pict>
                <v:shape id="_x0000_s3326" type="#_x0000_t202" style="position:absolute;margin-left:10.95pt;margin-top:3.75pt;width:152.35pt;height:29.8pt;z-index:251737600" stroked="f">
                  <v:textbox style="mso-next-textbox:#_x0000_s3326" inset="0,0,0,0">
                    <w:txbxContent>
                      <w:p w:rsidR="00087A3F" w:rsidRPr="00594609" w:rsidRDefault="00087A3F" w:rsidP="00A67F9C">
                        <w:pPr>
                          <w:jc w:val="both"/>
                          <w:rPr>
                            <w:rFonts w:ascii="Arial Narrow" w:hAnsi="Arial Narrow"/>
                            <w:sz w:val="12"/>
                            <w:szCs w:val="10"/>
                          </w:rPr>
                        </w:pPr>
                        <w:r w:rsidRPr="00594609">
                          <w:rPr>
                            <w:rFonts w:ascii="Arial Narrow" w:hAnsi="Arial Narrow"/>
                            <w:sz w:val="12"/>
                            <w:szCs w:val="10"/>
                          </w:rPr>
                          <w:t>Подать на фиолетовый провод +12</w:t>
                        </w:r>
                        <w:r w:rsidRPr="00594609">
                          <w:rPr>
                            <w:rFonts w:ascii="Arial Narrow" w:hAnsi="Arial Narrow"/>
                            <w:sz w:val="12"/>
                            <w:szCs w:val="10"/>
                            <w:lang w:val="en-US"/>
                          </w:rPr>
                          <w:t>V</w:t>
                        </w:r>
                        <w:r w:rsidRPr="00594609">
                          <w:rPr>
                            <w:rFonts w:ascii="Arial Narrow" w:hAnsi="Arial Narrow"/>
                            <w:sz w:val="12"/>
                            <w:szCs w:val="10"/>
                          </w:rPr>
                          <w:t>, на синий провод корпус</w:t>
                        </w:r>
                        <w:r w:rsidRPr="00011765">
                          <w:rPr>
                            <w:rFonts w:ascii="Arial Narrow" w:hAnsi="Arial Narrow"/>
                            <w:sz w:val="12"/>
                            <w:szCs w:val="10"/>
                          </w:rPr>
                          <w:t>(</w:t>
                        </w:r>
                        <w:r w:rsidRPr="00011765">
                          <w:rPr>
                            <w:rFonts w:ascii="Arial Narrow" w:hAnsi="Arial Narrow"/>
                            <w:sz w:val="12"/>
                          </w:rPr>
                          <w:t>−)</w:t>
                        </w:r>
                        <w:r w:rsidRPr="00594609">
                          <w:rPr>
                            <w:rFonts w:ascii="Arial Narrow" w:hAnsi="Arial Narrow"/>
                            <w:sz w:val="12"/>
                            <w:szCs w:val="10"/>
                          </w:rPr>
                          <w:t>.</w:t>
                        </w:r>
                      </w:p>
                      <w:p w:rsidR="00087A3F" w:rsidRPr="00594609" w:rsidRDefault="00087A3F" w:rsidP="00A67F9C">
                        <w:pPr>
                          <w:jc w:val="both"/>
                          <w:rPr>
                            <w:rFonts w:ascii="Arial Narrow" w:hAnsi="Arial Narrow"/>
                            <w:sz w:val="2"/>
                            <w:szCs w:val="10"/>
                          </w:rPr>
                        </w:pPr>
                      </w:p>
                      <w:p w:rsidR="00087A3F" w:rsidRPr="00594609" w:rsidRDefault="00087A3F" w:rsidP="00A67F9C">
                        <w:pPr>
                          <w:jc w:val="both"/>
                          <w:rPr>
                            <w:rFonts w:ascii="Arial Narrow" w:hAnsi="Arial Narrow"/>
                            <w:sz w:val="12"/>
                            <w:szCs w:val="10"/>
                          </w:rPr>
                        </w:pPr>
                        <w:r w:rsidRPr="00594609">
                          <w:rPr>
                            <w:rFonts w:ascii="Arial Narrow" w:hAnsi="Arial Narrow"/>
                            <w:sz w:val="12"/>
                            <w:szCs w:val="10"/>
                          </w:rPr>
                          <w:t xml:space="preserve">Необходимый выход выбирается </w:t>
                        </w:r>
                        <w:r w:rsidRPr="008C69EE">
                          <w:rPr>
                            <w:rFonts w:ascii="Arial Narrow" w:hAnsi="Arial Narrow"/>
                            <w:sz w:val="12"/>
                            <w:szCs w:val="10"/>
                          </w:rPr>
                          <w:t>кратковременным касанием сенсора.</w:t>
                        </w:r>
                      </w:p>
                    </w:txbxContent>
                  </v:textbox>
                </v:shape>
              </w:pict>
            </w:r>
          </w:p>
          <w:p w:rsidR="00F27FF5" w:rsidRDefault="00F27FF5" w:rsidP="00A67F9C"/>
          <w:p w:rsidR="00F27FF5" w:rsidRDefault="00F27FF5" w:rsidP="00A67F9C"/>
          <w:p w:rsidR="00F27FF5" w:rsidRDefault="00F27FF5" w:rsidP="00A67F9C"/>
          <w:p w:rsidR="00F27FF5" w:rsidRPr="00F5310F" w:rsidRDefault="0019786E" w:rsidP="00F27FF5">
            <w:pPr>
              <w:jc w:val="both"/>
              <w:rPr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 xml:space="preserve">  </w:t>
            </w:r>
            <w:r w:rsidR="00F27FF5" w:rsidRPr="00F5310F">
              <w:rPr>
                <w:b/>
                <w:i/>
                <w:sz w:val="12"/>
                <w:szCs w:val="12"/>
              </w:rPr>
              <w:t>Программирование чувствительности датчика наклона</w:t>
            </w:r>
          </w:p>
          <w:p w:rsidR="00F27FF5" w:rsidRDefault="00AF6A14" w:rsidP="00A67F9C">
            <w:r w:rsidRPr="00AF6A14">
              <w:rPr>
                <w:noProof/>
                <w:sz w:val="4"/>
              </w:rPr>
              <w:pict>
                <v:group id="_x0000_s6157" editas="canvas" style="position:absolute;margin-left:182.45pt;margin-top:2.55pt;width:104.3pt;height:34.55pt;z-index:251772416" coordorigin="5280,7021" coordsize="2086,691">
                  <o:lock v:ext="edit" aspectratio="t"/>
                  <v:shape id="_x0000_s6158" type="#_x0000_t75" style="position:absolute;left:5280;top:7021;width:2086;height:691" o:preferrelative="f">
                    <v:fill o:detectmouseclick="t"/>
                    <v:path o:extrusionok="t" o:connecttype="none"/>
                    <o:lock v:ext="edit" text="t"/>
                  </v:shape>
                  <v:rect id="_x0000_s6159" style="position:absolute;left:6129;top:7233;width:275;height:268" fillcolor="#d8d8d8 [2732]" stroked="f"/>
                  <v:rect id="_x0000_s6160" style="position:absolute;left:5526;top:7286;width:45;height:170" fillcolor="gray" stroked="f"/>
                  <v:rect id="_x0000_s6161" style="position:absolute;left:6204;top:7283;width:45;height:170" fillcolor="gray" stroked="f"/>
                  <v:rect id="_x0000_s6162" style="position:absolute;left:6279;top:7283;width:45;height:170" fillcolor="gray" stroked="f"/>
                  <v:rect id="_x0000_s6163" style="position:absolute;left:6956;top:7283;width:45;height:170" fillcolor="gray" stroked="f"/>
                  <v:rect id="_x0000_s6164" style="position:absolute;left:7029;top:7283;width:45;height:170" fillcolor="gray" stroked="f"/>
                  <v:rect id="_x0000_s6165" style="position:absolute;left:6879;top:7283;width:45;height:170" fillcolor="gray" stroked="f"/>
                  <v:shape id="_x0000_s6166" type="#_x0000_t202" style="position:absolute;left:6596;top:7025;width:729;height:223" stroked="f">
                    <v:textbox style="mso-next-textbox:#_x0000_s6166" inset="0,0,0,0">
                      <w:txbxContent>
                        <w:p w:rsidR="00087A3F" w:rsidRDefault="00087A3F" w:rsidP="00EF344B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>высокая</w:t>
                          </w:r>
                        </w:p>
                        <w:p w:rsidR="00087A3F" w:rsidRPr="00934D62" w:rsidRDefault="00087A3F" w:rsidP="00EF344B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>чувствительность</w:t>
                          </w:r>
                        </w:p>
                      </w:txbxContent>
                    </v:textbox>
                  </v:shape>
                  <v:shape id="_x0000_s6167" type="#_x0000_t202" style="position:absolute;left:6083;top:7099;width:359;height:140" filled="f" fillcolor="#ddd" stroked="f">
                    <v:textbox style="mso-next-textbox:#_x0000_s6167" inset="0,0,0,0">
                      <w:txbxContent>
                        <w:p w:rsidR="00087A3F" w:rsidRPr="00202238" w:rsidRDefault="00087A3F" w:rsidP="006760ED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 w:rsidRPr="00202238"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>средняя</w:t>
                          </w:r>
                        </w:p>
                      </w:txbxContent>
                    </v:textbox>
                  </v:shape>
                  <v:shape id="_x0000_s6168" type="#_x0000_t202" style="position:absolute;left:5410;top:7105;width:271;height:125" stroked="f">
                    <v:textbox style="mso-next-textbox:#_x0000_s6168" inset="0,0,0,0">
                      <w:txbxContent>
                        <w:p w:rsidR="00087A3F" w:rsidRPr="006760ED" w:rsidRDefault="00087A3F" w:rsidP="00063618">
                          <w:pPr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 w:rsidRPr="006760ED"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>низкая</w:t>
                          </w:r>
                        </w:p>
                      </w:txbxContent>
                    </v:textbox>
                  </v:shape>
                  <v:line id="_x0000_s6169" style="position:absolute;flip:x y" from="5905,7110" to="6068,7286" strokeweight=".25pt"/>
                  <v:shape id="_x0000_s6170" type="#_x0000_t202" style="position:absolute;left:5287;top:7576;width:2052;height:136" stroked="f">
                    <v:textbox style="mso-next-textbox:#_x0000_s6170" inset="0,0,0,0">
                      <w:txbxContent>
                        <w:p w:rsidR="00087A3F" w:rsidRPr="008C69EE" w:rsidRDefault="00087A3F" w:rsidP="00063618">
                          <w:pPr>
                            <w:jc w:val="center"/>
                            <w:rPr>
                              <w:rFonts w:ascii="Arial Narrow" w:hAnsi="Arial Narrow"/>
                              <w:sz w:val="8"/>
                            </w:rPr>
                          </w:pPr>
                          <w:r w:rsidRPr="008C69EE">
                            <w:rPr>
                              <w:rFonts w:ascii="Arial Narrow" w:hAnsi="Arial Narrow"/>
                              <w:sz w:val="8"/>
                            </w:rPr>
                            <w:t>звуковые сигналы соответствующих уровней чувствительности</w:t>
                          </w:r>
                        </w:p>
                      </w:txbxContent>
                    </v:textbox>
                  </v:shape>
                  <v:shape id="_x0000_s6171" type="#_x0000_t32" style="position:absolute;left:5552;top:7560;width:1417;height:1" o:connectortype="straight" strokeweight=".25pt">
                    <v:stroke dashstyle="dash"/>
                  </v:shape>
                  <v:line id="_x0000_s6172" style="position:absolute" from="5551,7501" to="5552,7561" strokeweight=".25pt">
                    <v:stroke dashstyle="dash"/>
                  </v:line>
                  <v:line id="_x0000_s6173" style="position:absolute" from="6258,7501" to="6259,7561" strokeweight=".25pt">
                    <v:stroke dashstyle="dash"/>
                  </v:line>
                  <v:line id="_x0000_s6174" style="position:absolute" from="6976,7501" to="6977,7561" strokeweight=".25pt">
                    <v:stroke dashstyle="dash"/>
                  </v:line>
                  <v:shape id="_x0000_s6175" type="#_x0000_t202" style="position:absolute;left:5287;top:7021;width:891;height:89" stroked="f">
                    <v:textbox style="mso-next-textbox:#_x0000_s6175" inset="0,0,0,0">
                      <w:txbxContent>
                        <w:p w:rsidR="00087A3F" w:rsidRPr="001476C5" w:rsidRDefault="00087A3F" w:rsidP="003A7A43">
                          <w:pPr>
                            <w:rPr>
                              <w:rFonts w:ascii="Arial Narrow" w:hAnsi="Arial Narrow"/>
                              <w:b/>
                              <w:i/>
                              <w:sz w:val="8"/>
                            </w:rPr>
                          </w:pPr>
                          <w:r w:rsidRPr="001476C5">
                            <w:rPr>
                              <w:rFonts w:ascii="Arial Narrow" w:hAnsi="Arial Narrow"/>
                              <w:b/>
                              <w:i/>
                              <w:sz w:val="8"/>
                            </w:rPr>
                            <w:t>установка по умолчанию</w:t>
                          </w:r>
                        </w:p>
                      </w:txbxContent>
                    </v:textbox>
                  </v:shape>
                </v:group>
              </w:pict>
            </w:r>
            <w:r w:rsidRPr="00AF6A14">
              <w:rPr>
                <w:noProof/>
                <w:sz w:val="4"/>
              </w:rPr>
              <w:pict>
                <v:shape id="_x0000_s3391" type="#_x0000_t202" style="position:absolute;margin-left:11.1pt;margin-top:5.2pt;width:152.2pt;height:24.05pt;z-index:251752960" stroked="f">
                  <v:textbox style="mso-next-textbox:#_x0000_s3391" inset="0,0,0,0">
                    <w:txbxContent>
                      <w:p w:rsidR="00087A3F" w:rsidRPr="00BD1BB0" w:rsidRDefault="00087A3F" w:rsidP="00F27FF5">
                        <w:pPr>
                          <w:jc w:val="both"/>
                          <w:rPr>
                            <w:rFonts w:ascii="Arial Narrow" w:hAnsi="Arial Narrow"/>
                            <w:sz w:val="12"/>
                            <w:szCs w:val="10"/>
                          </w:rPr>
                        </w:pPr>
                        <w:r w:rsidRPr="00BD1BB0">
                          <w:rPr>
                            <w:rFonts w:ascii="Arial Narrow" w:hAnsi="Arial Narrow"/>
                            <w:sz w:val="12"/>
                            <w:szCs w:val="10"/>
                          </w:rPr>
                          <w:t>Подать на фиолетовый и белый провод +12</w:t>
                        </w:r>
                        <w:r w:rsidRPr="00BD1BB0">
                          <w:rPr>
                            <w:rFonts w:ascii="Arial Narrow" w:hAnsi="Arial Narrow"/>
                            <w:sz w:val="12"/>
                            <w:szCs w:val="10"/>
                            <w:lang w:val="en-US"/>
                          </w:rPr>
                          <w:t>V</w:t>
                        </w:r>
                        <w:r w:rsidRPr="00BD1BB0">
                          <w:rPr>
                            <w:rFonts w:ascii="Arial Narrow" w:hAnsi="Arial Narrow"/>
                            <w:sz w:val="12"/>
                            <w:szCs w:val="10"/>
                          </w:rPr>
                          <w:t>.</w:t>
                        </w:r>
                      </w:p>
                      <w:p w:rsidR="00087A3F" w:rsidRPr="00BD1BB0" w:rsidRDefault="00087A3F" w:rsidP="00F27FF5">
                        <w:pPr>
                          <w:jc w:val="both"/>
                          <w:rPr>
                            <w:rFonts w:ascii="Arial Narrow" w:hAnsi="Arial Narrow"/>
                            <w:sz w:val="2"/>
                            <w:szCs w:val="10"/>
                          </w:rPr>
                        </w:pPr>
                      </w:p>
                      <w:p w:rsidR="00087A3F" w:rsidRPr="008C69EE" w:rsidRDefault="00087A3F" w:rsidP="00BD1BB0">
                        <w:pPr>
                          <w:jc w:val="both"/>
                          <w:rPr>
                            <w:rFonts w:ascii="Arial Narrow" w:hAnsi="Arial Narrow"/>
                            <w:sz w:val="12"/>
                            <w:szCs w:val="10"/>
                          </w:rPr>
                        </w:pPr>
                        <w:r w:rsidRPr="008C69EE">
                          <w:rPr>
                            <w:rFonts w:ascii="Arial Narrow" w:hAnsi="Arial Narrow"/>
                            <w:sz w:val="12"/>
                            <w:szCs w:val="10"/>
                          </w:rPr>
                          <w:t xml:space="preserve">Выбор чувствительности </w:t>
                        </w:r>
                        <w:r>
                          <w:rPr>
                            <w:rFonts w:ascii="Arial Narrow" w:hAnsi="Arial Narrow"/>
                            <w:sz w:val="12"/>
                            <w:szCs w:val="10"/>
                          </w:rPr>
                          <w:t xml:space="preserve">датчика наклона </w:t>
                        </w:r>
                        <w:r w:rsidRPr="008C69EE">
                          <w:rPr>
                            <w:rFonts w:ascii="Arial Narrow" w:hAnsi="Arial Narrow"/>
                            <w:sz w:val="12"/>
                            <w:szCs w:val="10"/>
                          </w:rPr>
                          <w:t>осуществляется кратковременным касанием сенсора.</w:t>
                        </w:r>
                      </w:p>
                      <w:p w:rsidR="00087A3F" w:rsidRPr="00BD1BB0" w:rsidRDefault="00087A3F" w:rsidP="00F27FF5">
                        <w:pPr>
                          <w:rPr>
                            <w:rFonts w:ascii="Arial Narrow" w:hAnsi="Arial Narrow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27FF5" w:rsidRDefault="00F27FF5" w:rsidP="00A67F9C"/>
          <w:p w:rsidR="00F27FF5" w:rsidRDefault="00F27FF5" w:rsidP="00A67F9C"/>
          <w:p w:rsidR="00F27FF5" w:rsidRPr="00BD1BB0" w:rsidRDefault="00F27FF5" w:rsidP="00A67F9C">
            <w:pPr>
              <w:rPr>
                <w:sz w:val="12"/>
              </w:rPr>
            </w:pPr>
          </w:p>
          <w:p w:rsidR="0019786E" w:rsidRDefault="0019786E" w:rsidP="0019786E">
            <w:pPr>
              <w:jc w:val="both"/>
              <w:rPr>
                <w:b/>
                <w:i/>
                <w:sz w:val="14"/>
                <w:szCs w:val="14"/>
              </w:rPr>
            </w:pPr>
            <w:r w:rsidRPr="00090C5B">
              <w:rPr>
                <w:b/>
                <w:i/>
                <w:sz w:val="14"/>
                <w:szCs w:val="14"/>
              </w:rPr>
              <w:t>Выход из режима программирования</w:t>
            </w:r>
          </w:p>
          <w:p w:rsidR="0019786E" w:rsidRPr="0019786E" w:rsidRDefault="0019786E" w:rsidP="0019786E">
            <w:pPr>
              <w:jc w:val="both"/>
              <w:rPr>
                <w:b/>
                <w:i/>
                <w:sz w:val="6"/>
                <w:szCs w:val="14"/>
              </w:rPr>
            </w:pPr>
          </w:p>
          <w:p w:rsidR="00111564" w:rsidRPr="00111564" w:rsidRDefault="0019786E" w:rsidP="0019786E">
            <w:pPr>
              <w:numPr>
                <w:ilvl w:val="0"/>
                <w:numId w:val="17"/>
              </w:numPr>
              <w:ind w:left="226"/>
              <w:jc w:val="both"/>
              <w:rPr>
                <w:rFonts w:cs="Arial"/>
                <w:sz w:val="12"/>
                <w:szCs w:val="12"/>
              </w:rPr>
            </w:pPr>
            <w:r w:rsidRPr="0019786E">
              <w:rPr>
                <w:sz w:val="12"/>
                <w:szCs w:val="12"/>
              </w:rPr>
              <w:t xml:space="preserve">Выключить зажигание. </w:t>
            </w:r>
          </w:p>
          <w:p w:rsidR="00111564" w:rsidRPr="00BF109F" w:rsidRDefault="00111564" w:rsidP="00111564">
            <w:pPr>
              <w:ind w:left="226"/>
              <w:jc w:val="both"/>
              <w:rPr>
                <w:rFonts w:cs="Arial"/>
                <w:sz w:val="4"/>
                <w:szCs w:val="12"/>
              </w:rPr>
            </w:pPr>
          </w:p>
          <w:p w:rsidR="0019786E" w:rsidRPr="0019786E" w:rsidRDefault="0019786E" w:rsidP="00111564">
            <w:pPr>
              <w:ind w:left="226"/>
              <w:jc w:val="both"/>
              <w:rPr>
                <w:rFonts w:cs="Arial"/>
                <w:sz w:val="12"/>
                <w:szCs w:val="12"/>
              </w:rPr>
            </w:pPr>
            <w:r w:rsidRPr="0019786E">
              <w:rPr>
                <w:rFonts w:cs="Arial"/>
                <w:sz w:val="12"/>
                <w:szCs w:val="12"/>
              </w:rPr>
              <w:t>Прозвучит длинный звуковой сигнал подтверждения. С</w:t>
            </w:r>
            <w:proofErr w:type="gramStart"/>
            <w:r w:rsidRPr="0019786E">
              <w:rPr>
                <w:rFonts w:cs="Arial"/>
                <w:sz w:val="12"/>
                <w:szCs w:val="12"/>
              </w:rPr>
              <w:t>1</w:t>
            </w:r>
            <w:proofErr w:type="gramEnd"/>
            <w:r w:rsidRPr="0019786E">
              <w:rPr>
                <w:rFonts w:cs="Arial"/>
                <w:sz w:val="12"/>
                <w:szCs w:val="12"/>
              </w:rPr>
              <w:t>.8 войдет в режим «снят с охраны».</w:t>
            </w:r>
          </w:p>
          <w:p w:rsidR="00F27FF5" w:rsidRDefault="00F27FF5" w:rsidP="00A67F9C"/>
          <w:p w:rsidR="00F27FF5" w:rsidRDefault="00F27FF5" w:rsidP="00A67F9C"/>
          <w:p w:rsidR="00F27FF5" w:rsidRDefault="00F27FF5" w:rsidP="00A67F9C"/>
          <w:p w:rsidR="00F27FF5" w:rsidRDefault="00F27FF5" w:rsidP="00A67F9C"/>
          <w:p w:rsidR="00F27FF5" w:rsidRDefault="00F27FF5" w:rsidP="00A67F9C"/>
          <w:p w:rsidR="00F27FF5" w:rsidRDefault="00F27FF5" w:rsidP="00A67F9C"/>
          <w:p w:rsidR="00F27FF5" w:rsidRDefault="00F27FF5" w:rsidP="00A67F9C"/>
          <w:p w:rsidR="00F27FF5" w:rsidRDefault="00F27FF5" w:rsidP="00A67F9C"/>
          <w:p w:rsidR="006D365A" w:rsidRPr="00AD15EC" w:rsidRDefault="006D365A" w:rsidP="00A67F9C"/>
        </w:tc>
      </w:tr>
    </w:tbl>
    <w:p w:rsidR="00D01547" w:rsidRDefault="00D01547">
      <w:pPr>
        <w:rPr>
          <w:sz w:val="12"/>
          <w:szCs w:val="12"/>
        </w:rPr>
      </w:pPr>
    </w:p>
    <w:p w:rsidR="009821A2" w:rsidRDefault="009821A2">
      <w:pPr>
        <w:rPr>
          <w:sz w:val="12"/>
          <w:szCs w:val="12"/>
        </w:rPr>
      </w:pPr>
    </w:p>
    <w:p w:rsidR="009821A2" w:rsidRDefault="009821A2" w:rsidP="00CC0DA3">
      <w:pPr>
        <w:ind w:left="-284" w:firstLine="284"/>
        <w:rPr>
          <w:sz w:val="12"/>
          <w:szCs w:val="12"/>
        </w:rPr>
      </w:pPr>
    </w:p>
    <w:p w:rsidR="006E75C6" w:rsidRDefault="006E75C6">
      <w:pPr>
        <w:rPr>
          <w:sz w:val="12"/>
          <w:szCs w:val="12"/>
        </w:rPr>
      </w:pPr>
    </w:p>
    <w:p w:rsidR="006E75C6" w:rsidRDefault="006E75C6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6E75C6" w:rsidRPr="00530852" w:rsidRDefault="006E75C6">
      <w:pPr>
        <w:rPr>
          <w:sz w:val="12"/>
          <w:szCs w:val="12"/>
        </w:rPr>
      </w:pPr>
    </w:p>
    <w:tbl>
      <w:tblPr>
        <w:tblStyle w:val="a3"/>
        <w:tblW w:w="0" w:type="auto"/>
        <w:tblLayout w:type="fixed"/>
        <w:tblCellMar>
          <w:left w:w="284" w:type="dxa"/>
          <w:right w:w="284" w:type="dxa"/>
        </w:tblCellMar>
        <w:tblLook w:val="01E0"/>
      </w:tblPr>
      <w:tblGrid>
        <w:gridCol w:w="6236"/>
      </w:tblGrid>
      <w:tr w:rsidR="00DC002D" w:rsidRPr="006E75C6" w:rsidTr="00EE5BED">
        <w:trPr>
          <w:cantSplit/>
          <w:trHeight w:val="10772"/>
        </w:trPr>
        <w:tc>
          <w:tcPr>
            <w:tcW w:w="6236" w:type="dxa"/>
          </w:tcPr>
          <w:p w:rsidR="00DC002D" w:rsidRPr="009F5BFC" w:rsidRDefault="00AF6A14" w:rsidP="00DC002D">
            <w:pPr>
              <w:jc w:val="both"/>
              <w:rPr>
                <w:sz w:val="4"/>
                <w:szCs w:val="12"/>
              </w:rPr>
            </w:pPr>
            <w:r w:rsidRPr="00AF6A14">
              <w:rPr>
                <w:noProof/>
                <w:sz w:val="6"/>
                <w:szCs w:val="12"/>
              </w:rPr>
              <w:pict>
                <v:shape id="_x0000_s6144" type="#_x0000_t202" style="position:absolute;left:0;text-align:left;margin-left:-14.3pt;margin-top:-.4pt;width:7.65pt;height:56.05pt;z-index:251769344;v-text-anchor:middle" fillcolor="#404040 [2429]" stroked="f">
                  <v:textbox style="layout-flow:vertical;mso-layout-flow-alt:bottom-to-top;mso-next-textbox:#_x0000_s6144" inset="0,0,0,0">
                    <w:txbxContent>
                      <w:p w:rsidR="00087A3F" w:rsidRPr="00FD7EC1" w:rsidRDefault="00087A3F" w:rsidP="00EE5BED">
                        <w:pPr>
                          <w:jc w:val="center"/>
                          <w:rPr>
                            <w:b/>
                            <w:i/>
                            <w:color w:val="FFFFFF" w:themeColor="background1"/>
                            <w:spacing w:val="26"/>
                            <w:sz w:val="8"/>
                          </w:rPr>
                        </w:pPr>
                        <w:r w:rsidRPr="00460C3D">
                          <w:rPr>
                            <w:i/>
                            <w:color w:val="FFFFFF" w:themeColor="background1"/>
                            <w:sz w:val="8"/>
                            <w:szCs w:val="10"/>
                            <w:lang w:val="en-US"/>
                          </w:rPr>
                          <w:t>Operating instructions (RU)</w:t>
                        </w:r>
                      </w:p>
                    </w:txbxContent>
                  </v:textbox>
                </v:shape>
              </w:pict>
            </w:r>
          </w:p>
          <w:p w:rsidR="009D53C5" w:rsidRPr="00EF344B" w:rsidRDefault="009D53C5" w:rsidP="009D53C5">
            <w:pPr>
              <w:shd w:val="pct60" w:color="auto" w:fill="FFFFFF"/>
              <w:jc w:val="center"/>
              <w:rPr>
                <w:i/>
                <w:color w:val="FFFFFF"/>
                <w:sz w:val="12"/>
              </w:rPr>
            </w:pPr>
            <w:r>
              <w:rPr>
                <w:b/>
                <w:i/>
                <w:color w:val="FFFFFF"/>
                <w:sz w:val="14"/>
              </w:rPr>
              <w:t>Установка и подключение С</w:t>
            </w:r>
            <w:proofErr w:type="gramStart"/>
            <w:r>
              <w:rPr>
                <w:b/>
                <w:i/>
                <w:color w:val="FFFFFF"/>
                <w:sz w:val="14"/>
              </w:rPr>
              <w:t>1</w:t>
            </w:r>
            <w:proofErr w:type="gramEnd"/>
            <w:r>
              <w:rPr>
                <w:b/>
                <w:i/>
                <w:color w:val="FFFFFF"/>
                <w:sz w:val="14"/>
              </w:rPr>
              <w:t xml:space="preserve">.8 </w:t>
            </w:r>
          </w:p>
          <w:p w:rsidR="009D53C5" w:rsidRPr="009D53C5" w:rsidRDefault="009D53C5" w:rsidP="00DC002D">
            <w:pPr>
              <w:jc w:val="both"/>
              <w:rPr>
                <w:sz w:val="6"/>
              </w:rPr>
            </w:pPr>
          </w:p>
          <w:p w:rsidR="00DC002D" w:rsidRDefault="00DC002D" w:rsidP="00530852">
            <w:pPr>
              <w:jc w:val="both"/>
              <w:rPr>
                <w:sz w:val="12"/>
              </w:rPr>
            </w:pPr>
            <w:r w:rsidRPr="00C637CF">
              <w:rPr>
                <w:sz w:val="12"/>
              </w:rPr>
              <w:t xml:space="preserve">     СФИНКС 1.8 может устанавливаться в любом подходящем месте, исключающем попадание влаги, воздействие высоких температур и т.д. Рекомендуется располагать С</w:t>
            </w:r>
            <w:proofErr w:type="gramStart"/>
            <w:r w:rsidRPr="00C637CF">
              <w:rPr>
                <w:sz w:val="12"/>
              </w:rPr>
              <w:t>1</w:t>
            </w:r>
            <w:proofErr w:type="gramEnd"/>
            <w:r w:rsidRPr="00C637CF">
              <w:rPr>
                <w:sz w:val="12"/>
              </w:rPr>
              <w:t xml:space="preserve">.8 в горизонтальной плоскости в соответствии со стрелками (изображены на корпусе С1.8), указывающих возможное направление движения автомобиля. </w:t>
            </w:r>
          </w:p>
          <w:p w:rsidR="00DC002D" w:rsidRPr="00011765" w:rsidRDefault="00DC002D" w:rsidP="00DC002D">
            <w:pPr>
              <w:jc w:val="both"/>
              <w:rPr>
                <w:sz w:val="8"/>
              </w:rPr>
            </w:pPr>
          </w:p>
          <w:p w:rsidR="00DC002D" w:rsidRDefault="00DC002D" w:rsidP="00DC002D">
            <w:pPr>
              <w:spacing w:after="40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Красный</w:t>
            </w:r>
            <w:r>
              <w:rPr>
                <w:sz w:val="12"/>
              </w:rPr>
              <w:t xml:space="preserve"> (</w:t>
            </w:r>
            <w:r w:rsidRPr="0098750C">
              <w:rPr>
                <w:sz w:val="10"/>
              </w:rPr>
              <w:t>0,5 мм</w:t>
            </w:r>
            <w:proofErr w:type="gramStart"/>
            <w:r w:rsidRPr="0098750C">
              <w:rPr>
                <w:sz w:val="10"/>
                <w:vertAlign w:val="superscript"/>
              </w:rPr>
              <w:t>2</w:t>
            </w:r>
            <w:proofErr w:type="gramEnd"/>
            <w:r>
              <w:rPr>
                <w:sz w:val="12"/>
              </w:rPr>
              <w:t>)  −  + 12</w:t>
            </w:r>
            <w:r>
              <w:rPr>
                <w:sz w:val="12"/>
                <w:lang w:val="en-US"/>
              </w:rPr>
              <w:t>V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  <w:lang w:val="en-US"/>
              </w:rPr>
              <w:t>D</w:t>
            </w:r>
            <w:r>
              <w:rPr>
                <w:sz w:val="12"/>
              </w:rPr>
              <w:t>С</w:t>
            </w:r>
          </w:p>
          <w:p w:rsidR="00DC002D" w:rsidRDefault="00DC002D" w:rsidP="00DC002D">
            <w:pPr>
              <w:spacing w:after="40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Черный</w:t>
            </w:r>
            <w:r>
              <w:rPr>
                <w:sz w:val="12"/>
              </w:rPr>
              <w:t xml:space="preserve"> (</w:t>
            </w:r>
            <w:r w:rsidRPr="0098750C">
              <w:rPr>
                <w:sz w:val="10"/>
              </w:rPr>
              <w:t>0,5 мм</w:t>
            </w:r>
            <w:proofErr w:type="gramStart"/>
            <w:r w:rsidRPr="0098750C">
              <w:rPr>
                <w:sz w:val="10"/>
                <w:vertAlign w:val="superscript"/>
              </w:rPr>
              <w:t>2</w:t>
            </w:r>
            <w:proofErr w:type="gramEnd"/>
            <w:r>
              <w:rPr>
                <w:sz w:val="12"/>
              </w:rPr>
              <w:t>)  −   корпус (−)</w:t>
            </w:r>
          </w:p>
          <w:p w:rsidR="00DC002D" w:rsidRDefault="00DC002D" w:rsidP="00DC002D">
            <w:pPr>
              <w:spacing w:after="40"/>
              <w:jc w:val="both"/>
              <w:rPr>
                <w:sz w:val="12"/>
              </w:rPr>
            </w:pPr>
            <w:proofErr w:type="gramStart"/>
            <w:r>
              <w:rPr>
                <w:b/>
                <w:i/>
                <w:sz w:val="12"/>
              </w:rPr>
              <w:t>Желтый</w:t>
            </w:r>
            <w:proofErr w:type="gramEnd"/>
            <w:r>
              <w:rPr>
                <w:sz w:val="12"/>
              </w:rPr>
              <w:t xml:space="preserve">  −   зажигание (+)</w:t>
            </w:r>
          </w:p>
          <w:p w:rsidR="00DC002D" w:rsidRDefault="00DC002D" w:rsidP="00DC002D">
            <w:pPr>
              <w:spacing w:after="40"/>
              <w:ind w:left="226"/>
              <w:jc w:val="both"/>
              <w:rPr>
                <w:sz w:val="10"/>
              </w:rPr>
            </w:pPr>
            <w:r>
              <w:rPr>
                <w:sz w:val="10"/>
              </w:rPr>
              <w:t>Этот провод подсоединяется к проводу от замка зажигания, на котором имеется + 12</w:t>
            </w:r>
            <w:r>
              <w:rPr>
                <w:sz w:val="10"/>
                <w:lang w:val="en-US"/>
              </w:rPr>
              <w:t>V</w:t>
            </w:r>
            <w:r>
              <w:rPr>
                <w:sz w:val="10"/>
              </w:rPr>
              <w:t xml:space="preserve"> при ключе зажигания в положении "ВКЛ", и напряжение 0</w:t>
            </w:r>
            <w:r>
              <w:rPr>
                <w:sz w:val="10"/>
                <w:lang w:val="en-US"/>
              </w:rPr>
              <w:t>V</w:t>
            </w:r>
            <w:r>
              <w:rPr>
                <w:sz w:val="10"/>
              </w:rPr>
              <w:t xml:space="preserve"> при ключе зажигания в положении "ВЫКЛ".</w:t>
            </w:r>
          </w:p>
          <w:p w:rsidR="00DC002D" w:rsidRDefault="00DC002D" w:rsidP="00DC002D">
            <w:pPr>
              <w:spacing w:after="40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 xml:space="preserve">Зеленый </w:t>
            </w:r>
            <w:r>
              <w:rPr>
                <w:sz w:val="12"/>
              </w:rPr>
              <w:t>(</w:t>
            </w:r>
            <w:r w:rsidRPr="0098750C">
              <w:rPr>
                <w:sz w:val="10"/>
              </w:rPr>
              <w:t>0,5 мм</w:t>
            </w:r>
            <w:proofErr w:type="gramStart"/>
            <w:r w:rsidRPr="0098750C">
              <w:rPr>
                <w:sz w:val="10"/>
                <w:vertAlign w:val="superscript"/>
              </w:rPr>
              <w:t>2</w:t>
            </w:r>
            <w:proofErr w:type="gramEnd"/>
            <w:r>
              <w:rPr>
                <w:sz w:val="12"/>
              </w:rPr>
              <w:t>)</w:t>
            </w:r>
            <w:r>
              <w:rPr>
                <w:b/>
                <w:i/>
                <w:sz w:val="12"/>
              </w:rPr>
              <w:t xml:space="preserve">  </w:t>
            </w:r>
            <w:r w:rsidRPr="00FD4FAF">
              <w:rPr>
                <w:sz w:val="12"/>
              </w:rPr>
              <w:t xml:space="preserve">− </w:t>
            </w:r>
            <w:r>
              <w:rPr>
                <w:sz w:val="12"/>
              </w:rPr>
              <w:t xml:space="preserve"> выход (−) управления замком капота</w:t>
            </w:r>
          </w:p>
          <w:p w:rsidR="00DC002D" w:rsidRDefault="00DC002D" w:rsidP="00DC002D">
            <w:pPr>
              <w:spacing w:after="40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 xml:space="preserve">Оранжевый </w:t>
            </w:r>
            <w:r>
              <w:rPr>
                <w:sz w:val="12"/>
              </w:rPr>
              <w:t>(</w:t>
            </w:r>
            <w:r w:rsidRPr="0098750C">
              <w:rPr>
                <w:sz w:val="10"/>
              </w:rPr>
              <w:t>0,5 мм</w:t>
            </w:r>
            <w:proofErr w:type="gramStart"/>
            <w:r w:rsidRPr="0098750C">
              <w:rPr>
                <w:sz w:val="10"/>
                <w:vertAlign w:val="superscript"/>
              </w:rPr>
              <w:t>2</w:t>
            </w:r>
            <w:proofErr w:type="gramEnd"/>
            <w:r>
              <w:rPr>
                <w:sz w:val="12"/>
              </w:rPr>
              <w:t xml:space="preserve">)  −  выход (+) к стоп-сигналу </w:t>
            </w:r>
          </w:p>
          <w:p w:rsidR="00DC002D" w:rsidRDefault="00DC002D" w:rsidP="00DC002D">
            <w:pPr>
              <w:spacing w:after="40"/>
              <w:jc w:val="both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Синий</w:t>
            </w:r>
            <w:r>
              <w:rPr>
                <w:sz w:val="12"/>
              </w:rPr>
              <w:t xml:space="preserve">   −    выключатель педали тормоза</w:t>
            </w:r>
            <w:proofErr w:type="gramStart"/>
            <w:r>
              <w:rPr>
                <w:sz w:val="12"/>
              </w:rPr>
              <w:t xml:space="preserve"> (−) </w:t>
            </w:r>
            <w:proofErr w:type="gramEnd"/>
          </w:p>
          <w:p w:rsidR="00DC002D" w:rsidRDefault="00DC002D" w:rsidP="00DC002D">
            <w:pPr>
              <w:pStyle w:val="a5"/>
              <w:spacing w:after="40"/>
              <w:ind w:left="0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 xml:space="preserve">Белый </w:t>
            </w:r>
            <w:r>
              <w:rPr>
                <w:sz w:val="12"/>
              </w:rPr>
              <w:t xml:space="preserve"> −   выключатель педали тормоза</w:t>
            </w:r>
            <w:proofErr w:type="gramStart"/>
            <w:r>
              <w:rPr>
                <w:sz w:val="12"/>
              </w:rPr>
              <w:t xml:space="preserve"> (+) </w:t>
            </w:r>
            <w:proofErr w:type="gramEnd"/>
          </w:p>
          <w:p w:rsidR="00DC002D" w:rsidRPr="0017192F" w:rsidRDefault="00DC002D" w:rsidP="00DC002D">
            <w:pPr>
              <w:pStyle w:val="a5"/>
              <w:spacing w:after="40"/>
              <w:ind w:left="113"/>
              <w:jc w:val="both"/>
              <w:rPr>
                <w:b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Применение синего или белого провода определяется конкретным вариантом управления </w:t>
            </w:r>
            <w:proofErr w:type="spellStart"/>
            <w:r>
              <w:rPr>
                <w:sz w:val="10"/>
                <w:szCs w:val="10"/>
              </w:rPr>
              <w:t>иммобилайзером</w:t>
            </w:r>
            <w:proofErr w:type="spellEnd"/>
            <w:r>
              <w:rPr>
                <w:sz w:val="10"/>
                <w:szCs w:val="10"/>
              </w:rPr>
              <w:t xml:space="preserve"> </w:t>
            </w:r>
            <w:r w:rsidRPr="0017192F">
              <w:rPr>
                <w:b/>
                <w:sz w:val="10"/>
                <w:szCs w:val="10"/>
              </w:rPr>
              <w:t>(</w:t>
            </w:r>
            <w:r w:rsidRPr="0017192F">
              <w:rPr>
                <w:b/>
                <w:i/>
                <w:sz w:val="10"/>
                <w:szCs w:val="10"/>
              </w:rPr>
              <w:t>способ управления − нажать на тормоз (т.е. белый провод подключен к выключателю педали тормоза) и коснуться сенсора − лишь один из возможных вариантов</w:t>
            </w:r>
            <w:r w:rsidRPr="0017192F">
              <w:rPr>
                <w:b/>
                <w:sz w:val="10"/>
                <w:szCs w:val="10"/>
              </w:rPr>
              <w:t>)</w:t>
            </w:r>
            <w:r w:rsidRPr="0017192F">
              <w:rPr>
                <w:sz w:val="10"/>
                <w:szCs w:val="10"/>
              </w:rPr>
              <w:t xml:space="preserve">. </w:t>
            </w:r>
          </w:p>
          <w:p w:rsidR="00DC002D" w:rsidRDefault="00DC002D" w:rsidP="00DC002D">
            <w:pPr>
              <w:spacing w:after="40"/>
              <w:ind w:left="284" w:hanging="284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Черный</w:t>
            </w:r>
            <w:r>
              <w:rPr>
                <w:sz w:val="12"/>
              </w:rPr>
              <w:t xml:space="preserve">  −   сенсор</w:t>
            </w:r>
          </w:p>
          <w:p w:rsidR="00DC002D" w:rsidRDefault="00DC002D" w:rsidP="00DC002D">
            <w:pPr>
              <w:pStyle w:val="20"/>
              <w:spacing w:after="40" w:line="240" w:lineRule="auto"/>
              <w:ind w:left="226"/>
              <w:jc w:val="both"/>
              <w:rPr>
                <w:sz w:val="10"/>
              </w:rPr>
            </w:pPr>
            <w:r>
              <w:rPr>
                <w:sz w:val="10"/>
              </w:rPr>
              <w:t xml:space="preserve">Подключается к винту или небольшому металлическому элементу салона автомобиля, не </w:t>
            </w:r>
            <w:proofErr w:type="gramStart"/>
            <w:r>
              <w:rPr>
                <w:sz w:val="10"/>
              </w:rPr>
              <w:t>имеющих</w:t>
            </w:r>
            <w:proofErr w:type="gramEnd"/>
            <w:r>
              <w:rPr>
                <w:sz w:val="10"/>
              </w:rPr>
              <w:t xml:space="preserve"> контакта с корпусом автомобиля.</w:t>
            </w:r>
          </w:p>
          <w:p w:rsidR="00DC002D" w:rsidRDefault="00DC002D" w:rsidP="00DC002D">
            <w:pPr>
              <w:pStyle w:val="20"/>
              <w:spacing w:after="40" w:line="240" w:lineRule="auto"/>
              <w:ind w:left="226"/>
              <w:jc w:val="both"/>
              <w:rPr>
                <w:sz w:val="10"/>
              </w:rPr>
            </w:pPr>
            <w:r>
              <w:rPr>
                <w:sz w:val="10"/>
              </w:rPr>
              <w:t>Не рекомендуется увеличивать длину сенсорного провода более чем в 2 раза.</w:t>
            </w:r>
          </w:p>
          <w:p w:rsidR="00DC002D" w:rsidRDefault="00DC002D" w:rsidP="00DC002D">
            <w:pPr>
              <w:spacing w:after="40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Фиолетовый</w:t>
            </w:r>
            <w:r>
              <w:rPr>
                <w:sz w:val="12"/>
              </w:rPr>
              <w:t xml:space="preserve">  −   вход от </w:t>
            </w:r>
            <w:proofErr w:type="spellStart"/>
            <w:r>
              <w:rPr>
                <w:sz w:val="12"/>
              </w:rPr>
              <w:t>концевика</w:t>
            </w:r>
            <w:proofErr w:type="spellEnd"/>
            <w:r>
              <w:rPr>
                <w:sz w:val="12"/>
              </w:rPr>
              <w:t xml:space="preserve"> водительской двери</w:t>
            </w:r>
          </w:p>
          <w:p w:rsidR="00DC002D" w:rsidRDefault="00DC002D" w:rsidP="00DC002D">
            <w:pPr>
              <w:spacing w:after="40"/>
              <w:ind w:left="226"/>
              <w:jc w:val="both"/>
              <w:rPr>
                <w:sz w:val="10"/>
              </w:rPr>
            </w:pPr>
            <w:r>
              <w:rPr>
                <w:sz w:val="10"/>
              </w:rPr>
              <w:t>Подключается по любому представленному варианту (вариант 1 или 2).</w:t>
            </w:r>
          </w:p>
          <w:p w:rsidR="00DC002D" w:rsidRDefault="00DC002D" w:rsidP="00DC002D">
            <w:pPr>
              <w:spacing w:after="40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Коричневый</w:t>
            </w:r>
            <w:r>
              <w:rPr>
                <w:sz w:val="12"/>
              </w:rPr>
              <w:t xml:space="preserve">  −  выход</w:t>
            </w:r>
            <w:proofErr w:type="gramStart"/>
            <w:r>
              <w:rPr>
                <w:sz w:val="12"/>
              </w:rPr>
              <w:t xml:space="preserve"> (−) </w:t>
            </w:r>
            <w:proofErr w:type="gramEnd"/>
            <w:r>
              <w:rPr>
                <w:sz w:val="12"/>
              </w:rPr>
              <w:t>к нормально замкнутому реле блокировки (НЗ реле)</w:t>
            </w:r>
          </w:p>
          <w:p w:rsidR="00DC002D" w:rsidRDefault="00DC002D" w:rsidP="00DC002D">
            <w:pPr>
              <w:spacing w:after="40"/>
              <w:jc w:val="both"/>
              <w:rPr>
                <w:sz w:val="12"/>
              </w:rPr>
            </w:pPr>
            <w:r>
              <w:rPr>
                <w:b/>
                <w:i/>
                <w:sz w:val="12"/>
              </w:rPr>
              <w:t>Серый</w:t>
            </w:r>
            <w:r>
              <w:rPr>
                <w:sz w:val="12"/>
              </w:rPr>
              <w:t xml:space="preserve">  −  выход</w:t>
            </w:r>
            <w:proofErr w:type="gramStart"/>
            <w:r>
              <w:rPr>
                <w:sz w:val="12"/>
              </w:rPr>
              <w:t xml:space="preserve"> (−) </w:t>
            </w:r>
            <w:proofErr w:type="gramEnd"/>
            <w:r>
              <w:rPr>
                <w:sz w:val="12"/>
              </w:rPr>
              <w:t>к нормально разомкнутому реле блокировки (НР реле)</w:t>
            </w:r>
          </w:p>
          <w:p w:rsidR="00DC002D" w:rsidRDefault="00DC002D" w:rsidP="00DC002D"/>
          <w:p w:rsidR="00DC002D" w:rsidRDefault="00AF6A14" w:rsidP="00DC002D">
            <w:r>
              <w:pict>
                <v:group id="_x0000_s4925" editas="canvas" style="width:271.45pt;height:291.05pt;mso-position-horizontal-relative:char;mso-position-vertical-relative:line" coordorigin="2103,7105" coordsize="5429,5821">
                  <o:lock v:ext="edit" aspectratio="t"/>
                  <v:shape id="_x0000_s4926" type="#_x0000_t75" style="position:absolute;left:2103;top:7105;width:5429;height:5821" o:preferrelative="f">
                    <v:fill o:detectmouseclick="t"/>
                    <v:path o:extrusionok="t" o:connecttype="none"/>
                    <o:lock v:ext="edit" text="t"/>
                  </v:shape>
                  <v:rect id="_x0000_s4927" style="position:absolute;left:2103;top:7105;width:672;height:5554" strokeweight="1.25pt">
                    <v:textbox style="layout-flow:vertical;mso-next-textbox:#_x0000_s4927">
                      <w:txbxContent>
                        <w:p w:rsidR="00087A3F" w:rsidRPr="00087A3F" w:rsidRDefault="00087A3F" w:rsidP="00087A3F">
                          <w:pPr>
                            <w:rPr>
                              <w:b/>
                              <w:color w:val="808080"/>
                              <w:sz w:val="8"/>
                              <w:szCs w:val="24"/>
                            </w:rPr>
                          </w:pPr>
                        </w:p>
                        <w:p w:rsidR="00087A3F" w:rsidRPr="00087A3F" w:rsidRDefault="00A06CBD" w:rsidP="00087A3F">
                          <w:pPr>
                            <w:rPr>
                              <w:b/>
                              <w:color w:val="808080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808080"/>
                              <w:szCs w:val="24"/>
                            </w:rPr>
                            <w:t xml:space="preserve">  </w:t>
                          </w:r>
                          <w:r w:rsidR="00087A3F" w:rsidRPr="00087A3F">
                            <w:rPr>
                              <w:b/>
                              <w:color w:val="808080"/>
                              <w:szCs w:val="24"/>
                            </w:rPr>
                            <w:t>СФИНКС</w:t>
                          </w:r>
                          <w:r w:rsidR="00087A3F" w:rsidRPr="00087A3F">
                            <w:rPr>
                              <w:b/>
                              <w:color w:val="808080"/>
                              <w:szCs w:val="24"/>
                              <w:lang w:val="en-US"/>
                            </w:rPr>
                            <w:t>™  1.</w:t>
                          </w:r>
                          <w:r w:rsidR="00087A3F" w:rsidRPr="00087A3F">
                            <w:rPr>
                              <w:b/>
                              <w:color w:val="808080"/>
                              <w:szCs w:val="24"/>
                            </w:rPr>
                            <w:t>8</w:t>
                          </w:r>
                        </w:p>
                      </w:txbxContent>
                    </v:textbox>
                  </v:rect>
                  <v:line id="_x0000_s4928" style="position:absolute" from="2773,7398" to="4565,7399" strokeweight="1pt"/>
                  <v:line id="_x0000_s4929" style="position:absolute" from="4569,7218" to="4570,12490" strokeweight=".25pt">
                    <v:stroke dashstyle="dash"/>
                  </v:line>
                  <v:line id="_x0000_s4930" style="position:absolute" from="2775,7589" to="4567,7590" strokeweight="1pt"/>
                  <v:line id="_x0000_s4931" style="position:absolute" from="2775,7786" to="4567,7787" strokeweight=".5pt"/>
                  <v:line id="_x0000_s4932" style="position:absolute" from="2777,8148" to="4569,8149" strokeweight=".5pt"/>
                  <v:line id="_x0000_s4933" style="position:absolute" from="2777,8344" to="4569,8345" strokeweight=".5pt"/>
                  <v:line id="_x0000_s4934" style="position:absolute" from="2776,9441" to="4569,9442" strokeweight="1pt"/>
                  <v:line id="_x0000_s4935" style="position:absolute" from="2781,11543" to="4574,11544" strokeweight=".5pt"/>
                  <v:line id="_x0000_s4936" style="position:absolute" from="2781,11879" to="4574,11880" strokeweight=".5pt"/>
                  <v:shape id="_x0000_s4937" type="#_x0000_t202" style="position:absolute;left:3032;top:11463;width:894;height:200" stroked="f">
                    <v:textbox style="mso-next-textbox:#_x0000_s4937" inset=".5mm,0,0,0">
                      <w:txbxContent>
                        <w:p w:rsidR="00087A3F" w:rsidRPr="003E3B38" w:rsidRDefault="00087A3F" w:rsidP="00DC002D">
                          <w:pPr>
                            <w:spacing w:after="4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3E3B38">
                            <w:rPr>
                              <w:i/>
                              <w:sz w:val="14"/>
                              <w:szCs w:val="14"/>
                            </w:rPr>
                            <w:t>коричневый</w:t>
                          </w:r>
                        </w:p>
                      </w:txbxContent>
                    </v:textbox>
                  </v:shape>
                  <v:shape id="_x0000_s4938" type="#_x0000_t202" style="position:absolute;left:3030;top:7702;width:667;height:171" stroked="f">
                    <v:textbox style="mso-next-textbox:#_x0000_s4938" inset=".5mm,0,0,0">
                      <w:txbxContent>
                        <w:p w:rsidR="00087A3F" w:rsidRPr="003E3B38" w:rsidRDefault="00087A3F" w:rsidP="00DC002D">
                          <w:pPr>
                            <w:spacing w:after="4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3E3B38">
                            <w:rPr>
                              <w:i/>
                              <w:sz w:val="14"/>
                              <w:szCs w:val="14"/>
                            </w:rPr>
                            <w:t>желтый</w:t>
                          </w:r>
                        </w:p>
                      </w:txbxContent>
                    </v:textbox>
                  </v:shape>
                  <v:shape id="_x0000_s4939" type="#_x0000_t202" style="position:absolute;left:3031;top:8060;width:530;height:368" stroked="f">
                    <v:textbox style="mso-next-textbox:#_x0000_s4939" inset=".5mm,0,0,0">
                      <w:txbxContent>
                        <w:p w:rsidR="00087A3F" w:rsidRPr="003E3B38" w:rsidRDefault="00087A3F" w:rsidP="00DC002D">
                          <w:pPr>
                            <w:spacing w:after="4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3E3B38">
                            <w:rPr>
                              <w:i/>
                              <w:sz w:val="14"/>
                              <w:szCs w:val="14"/>
                            </w:rPr>
                            <w:t>белый</w:t>
                          </w:r>
                        </w:p>
                        <w:p w:rsidR="00087A3F" w:rsidRPr="003E3B38" w:rsidRDefault="00087A3F" w:rsidP="00DC002D">
                          <w:pPr>
                            <w:spacing w:after="4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3E3B38">
                            <w:rPr>
                              <w:i/>
                              <w:sz w:val="14"/>
                              <w:szCs w:val="14"/>
                            </w:rPr>
                            <w:t>синий</w:t>
                          </w:r>
                        </w:p>
                      </w:txbxContent>
                    </v:textbox>
                  </v:shape>
                  <v:shape id="_x0000_s4940" type="#_x0000_t202" style="position:absolute;left:3037;top:9362;width:1166;height:172" stroked="f">
                    <v:textbox style="mso-next-textbox:#_x0000_s4940" inset=".5mm,0,0,0">
                      <w:txbxContent>
                        <w:p w:rsidR="00087A3F" w:rsidRPr="003E3B38" w:rsidRDefault="00087A3F" w:rsidP="00DC002D">
                          <w:pPr>
                            <w:spacing w:after="4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3E3B38">
                            <w:rPr>
                              <w:i/>
                              <w:sz w:val="14"/>
                              <w:szCs w:val="14"/>
                            </w:rPr>
                            <w:t xml:space="preserve">оранжевый </w:t>
                          </w:r>
                          <w:r w:rsidRPr="006F25B1">
                            <w:rPr>
                              <w:rFonts w:ascii="Arial Narrow" w:hAnsi="Arial Narrow"/>
                              <w:sz w:val="10"/>
                              <w:szCs w:val="14"/>
                            </w:rPr>
                            <w:t>(0,5 мм</w:t>
                          </w:r>
                          <w:proofErr w:type="gramStart"/>
                          <w:r w:rsidRPr="006F25B1">
                            <w:rPr>
                              <w:rFonts w:ascii="Arial Narrow" w:hAnsi="Arial Narrow"/>
                              <w:sz w:val="10"/>
                              <w:szCs w:val="14"/>
                              <w:vertAlign w:val="superscript"/>
                            </w:rPr>
                            <w:t>2</w:t>
                          </w:r>
                          <w:proofErr w:type="gramEnd"/>
                          <w:r w:rsidRPr="006F25B1">
                            <w:rPr>
                              <w:rFonts w:ascii="Arial Narrow" w:hAnsi="Arial Narrow"/>
                              <w:sz w:val="10"/>
                              <w:szCs w:val="14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4941" type="#_x0000_t202" style="position:absolute;left:3034;top:11791;width:504;height:168" stroked="f">
                    <v:textbox style="mso-next-textbox:#_x0000_s4941" inset=".5mm,0,0,0">
                      <w:txbxContent>
                        <w:p w:rsidR="00087A3F" w:rsidRPr="006F25B1" w:rsidRDefault="00087A3F" w:rsidP="00DC002D">
                          <w:pPr>
                            <w:spacing w:after="4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6F25B1">
                            <w:rPr>
                              <w:i/>
                              <w:sz w:val="14"/>
                              <w:szCs w:val="14"/>
                            </w:rPr>
                            <w:t>серый</w:t>
                          </w:r>
                        </w:p>
                      </w:txbxContent>
                    </v:textbox>
                  </v:shape>
                  <v:line id="_x0000_s4942" style="position:absolute" from="2775,11046" to="4203,11047" strokeweight=".5pt"/>
                  <v:group id="_x0000_s4943" style="position:absolute;left:6327;top:9379;width:142;height:147" coordorigin="2128,2842" coordsize="201,210">
                    <v:oval id="_x0000_s4944" style="position:absolute;left:2128;top:2842;width:201;height:210" strokeweight=".25pt"/>
                    <v:line id="_x0000_s4945" style="position:absolute" from="2153,2874" to="2299,3020" strokeweight=".25pt"/>
                    <v:line id="_x0000_s4946" style="position:absolute;flip:y" from="2159,2875" to="2302,3015" strokeweight=".25pt"/>
                  </v:group>
                  <v:line id="_x0000_s4947" style="position:absolute" from="6129,9446" to="6325,9447" strokeweight=".25pt"/>
                  <v:line id="_x0000_s4948" style="position:absolute" from="6465,9441" to="6661,9442" strokeweight=".25pt"/>
                  <v:line id="_x0000_s4949" style="position:absolute" from="6661,9446" to="6662,9558" strokeweight=".25pt"/>
                  <v:line id="_x0000_s4950" style="position:absolute" from="4924,9828" to="5904,9829" strokeweight=".25pt"/>
                  <v:group id="_x0000_s4951" style="position:absolute;left:5906;top:9753;width:142;height:147" coordorigin="2128,2842" coordsize="201,210">
                    <v:oval id="_x0000_s4952" style="position:absolute;left:2128;top:2842;width:201;height:210" strokeweight=".25pt"/>
                    <v:line id="_x0000_s4953" style="position:absolute" from="2153,2874" to="2299,3020" strokeweight=".25pt"/>
                    <v:line id="_x0000_s4954" style="position:absolute;flip:y" from="2159,2875" to="2302,3015" strokeweight=".25pt"/>
                  </v:group>
                  <v:line id="_x0000_s4955" style="position:absolute" from="6051,9830" to="6238,9831" strokeweight=".25pt"/>
                  <v:line id="_x0000_s4956" style="position:absolute" from="6238,9830" to="6239,9940" strokeweight=".25pt"/>
                  <v:line id="_x0000_s4957" style="position:absolute" from="6603,9563" to="6713,9564" strokeweight=".25pt"/>
                  <v:line id="_x0000_s4958" style="position:absolute" from="5490,9775" to="5491,9874" strokeweight=".25pt"/>
                  <v:line id="_x0000_s4959" style="position:absolute" from="5490,9775" to="5600,9830" strokeweight=".25pt"/>
                  <v:line id="_x0000_s4960" style="position:absolute;flip:x" from="5490,9830" to="5600,9874" strokeweight=".25pt"/>
                  <v:line id="_x0000_s4961" style="position:absolute" from="5600,9775" to="5601,9874" strokeweight=".25pt"/>
                  <v:line id="_x0000_s4962" style="position:absolute" from="5226,9830" to="5227,9896" strokeweight=".25pt"/>
                  <v:line id="_x0000_s4963" style="position:absolute" from="5226,9984" to="5227,10039" strokeweight=".25pt"/>
                  <v:line id="_x0000_s4964" style="position:absolute" from="5226,9896" to="5248,9897" strokeweight=".25pt"/>
                  <v:line id="_x0000_s4965" style="position:absolute" from="5226,9984" to="5292,9985" strokeweight=".25pt"/>
                  <v:line id="_x0000_s4966" style="position:absolute" from="5237,9874" to="5292,9984" strokeweight=".25pt"/>
                  <v:line id="_x0000_s4967" style="position:absolute" from="5776,9830" to="5777,10006" strokeweight=".25pt"/>
                  <v:line id="_x0000_s4968" style="position:absolute" from="5774,10010" to="6401,10011" strokeweight=".25pt"/>
                  <v:line id="_x0000_s4969" style="position:absolute" from="6357,9977" to="6401,10010" strokeweight=".25pt"/>
                  <v:line id="_x0000_s4970" style="position:absolute;flip:x" from="6357,10010" to="6401,10043" strokeweight=".25pt"/>
                  <v:line id="_x0000_s4971" style="position:absolute" from="4924,10271" to="5904,10272" strokeweight=".25pt"/>
                  <v:group id="_x0000_s4972" style="position:absolute;left:5906;top:10196;width:142;height:147" coordorigin="2128,2842" coordsize="201,210">
                    <v:oval id="_x0000_s4973" style="position:absolute;left:2128;top:2842;width:201;height:210" strokeweight=".25pt"/>
                    <v:line id="_x0000_s4974" style="position:absolute" from="2153,2874" to="2299,3020" strokeweight=".25pt"/>
                    <v:line id="_x0000_s4975" style="position:absolute;flip:y" from="2159,2875" to="2302,3015" strokeweight=".25pt"/>
                  </v:group>
                  <v:line id="_x0000_s4976" style="position:absolute" from="6051,10273" to="6238,10274" strokeweight=".25pt"/>
                  <v:line id="_x0000_s4977" style="position:absolute" from="5600,10221" to="5601,10320" strokeweight=".25pt"/>
                  <v:line id="_x0000_s4978" style="position:absolute" from="5490,10221" to="5491,10320" strokeweight=".25pt"/>
                  <v:line id="_x0000_s4979" style="position:absolute" from="5226,10273" to="5227,10339" strokeweight=".25pt"/>
                  <v:line id="_x0000_s4980" style="position:absolute" from="5226,10427" to="5227,10482" strokeweight=".25pt"/>
                  <v:line id="_x0000_s4981" style="position:absolute" from="5226,10339" to="5248,10340" strokeweight=".25pt"/>
                  <v:line id="_x0000_s4982" style="position:absolute" from="5226,10427" to="5292,10428" strokeweight=".25pt"/>
                  <v:line id="_x0000_s4983" style="position:absolute" from="5237,10317" to="5292,10427" strokeweight=".25pt"/>
                  <v:line id="_x0000_s4984" style="position:absolute" from="5776,10273" to="5777,10449" strokeweight=".25pt"/>
                  <v:line id="_x0000_s4985" style="position:absolute" from="5776,10449" to="6403,10450" strokeweight=".25pt"/>
                  <v:line id="_x0000_s4986" style="position:absolute" from="6359,10416" to="6403,10449" strokeweight=".25pt"/>
                  <v:line id="_x0000_s4987" style="position:absolute;flip:x" from="6359,10449" to="6403,10482" strokeweight=".25pt"/>
                  <v:shape id="_x0000_s4988" type="#_x0000_t202" style="position:absolute;left:5103;top:10054;width:231;height:99" stroked="f">
                    <v:textbox style="mso-next-textbox:#_x0000_s4988" inset="0,0,0,0">
                      <w:txbxContent>
                        <w:p w:rsidR="00087A3F" w:rsidRPr="006225D8" w:rsidRDefault="00087A3F" w:rsidP="00DC002D">
                          <w:pPr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</w:pPr>
                          <w:r w:rsidRPr="006225D8"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 xml:space="preserve">+12 </w:t>
                          </w:r>
                          <w:r w:rsidRPr="006225D8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>V</w:t>
                          </w:r>
                        </w:p>
                      </w:txbxContent>
                    </v:textbox>
                  </v:shape>
                  <v:line id="_x0000_s4989" style="position:absolute;flip:y" from="5169,10483" to="5279,10484" strokeweight=".25pt"/>
                  <v:line id="_x0000_s4990" style="position:absolute" from="6181,9943" to="6291,9944" strokeweight=".25pt"/>
                  <v:shape id="_x0000_s4991" type="#_x0000_t202" style="position:absolute;left:4940;top:10515;width:603;height:221" stroked="f">
                    <v:textbox style="mso-next-textbox:#_x0000_s4991" inset="0,0,0,0">
                      <w:txbxContent>
                        <w:p w:rsidR="00087A3F" w:rsidRDefault="00087A3F" w:rsidP="00DC002D">
                          <w:pPr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>концевик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 xml:space="preserve"> двери</w:t>
                          </w:r>
                        </w:p>
                        <w:p w:rsidR="00087A3F" w:rsidRPr="006225D8" w:rsidRDefault="00087A3F" w:rsidP="00DC002D">
                          <w:pPr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>водителя</w:t>
                          </w:r>
                        </w:p>
                      </w:txbxContent>
                    </v:textbox>
                  </v:shape>
                  <v:shape id="_x0000_s4992" type="#_x0000_t202" style="position:absolute;left:5765;top:10515;width:438;height:221" stroked="f">
                    <v:textbox style="mso-next-textbox:#_x0000_s4992" inset="0,0,0,0">
                      <w:txbxContent>
                        <w:p w:rsidR="00087A3F" w:rsidRDefault="00087A3F" w:rsidP="00DC002D">
                          <w:pPr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>освещение</w:t>
                          </w:r>
                        </w:p>
                        <w:p w:rsidR="00087A3F" w:rsidRPr="006225D8" w:rsidRDefault="00087A3F" w:rsidP="00DC002D">
                          <w:pPr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>салона</w:t>
                          </w:r>
                        </w:p>
                      </w:txbxContent>
                    </v:textbox>
                  </v:shape>
                  <v:shape id="_x0000_s4993" type="#_x0000_t202" style="position:absolute;left:6469;top:10515;width:713;height:221" stroked="f">
                    <v:textbox style="mso-next-textbox:#_x0000_s4993" inset="0,0,0,0">
                      <w:txbxContent>
                        <w:p w:rsidR="00087A3F" w:rsidRDefault="00087A3F" w:rsidP="00DC002D">
                          <w:pPr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 xml:space="preserve">к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>концевикам</w:t>
                          </w:r>
                          <w:proofErr w:type="spellEnd"/>
                        </w:p>
                        <w:p w:rsidR="00087A3F" w:rsidRPr="006225D8" w:rsidRDefault="00087A3F" w:rsidP="00DC002D">
                          <w:pPr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>остальных дверей</w:t>
                          </w:r>
                        </w:p>
                      </w:txbxContent>
                    </v:textbox>
                  </v:shape>
                  <v:shape id="_x0000_s4994" type="#_x0000_t202" style="position:absolute;left:6269;top:10219;width:231;height:99" stroked="f">
                    <v:textbox style="mso-next-textbox:#_x0000_s4994" inset="0,0,0,0">
                      <w:txbxContent>
                        <w:p w:rsidR="00087A3F" w:rsidRPr="006225D8" w:rsidRDefault="00087A3F" w:rsidP="00DC002D">
                          <w:pPr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</w:pPr>
                          <w:r w:rsidRPr="006225D8"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 xml:space="preserve">+12 </w:t>
                          </w:r>
                          <w:r w:rsidRPr="006225D8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>V</w:t>
                          </w:r>
                        </w:p>
                      </w:txbxContent>
                    </v:textbox>
                  </v:shape>
                  <v:line id="_x0000_s4995" style="position:absolute;flip:y" from="5070,10406" to="5180,10527" strokeweight=".25pt"/>
                  <v:line id="_x0000_s4996" style="position:absolute;flip:y" from="5886,10362" to="5961,10515" strokeweight=".25pt"/>
                  <v:line id="_x0000_s4997" style="position:absolute;flip:x y" from="6456,10472" to="6590,10514" strokeweight=".25pt"/>
                  <v:shapetype id="_x0000_t66" coordsize="21600,21600" o:spt="66" adj="5400,5400" path="m@0,l@0@1,21600@1,21600@2@0@2@0,21600,,10800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@0,0;0,10800;@0,21600;21600,10800" o:connectangles="270,180,90,0" textboxrect="@4,@1,21600,@2"/>
                    <v:handles>
                      <v:h position="#0,#1" xrange="0,21600" yrange="0,10800"/>
                    </v:handles>
                  </v:shapetype>
                  <v:shape id="_x0000_s4998" type="#_x0000_t66" style="position:absolute;left:6663;top:9835;width:209;height:154" fillcolor="gray" stroked="f"/>
                  <v:shape id="_x0000_s4999" type="#_x0000_t66" style="position:absolute;left:6676;top:10263;width:209;height:154" fillcolor="gray" stroked="f"/>
                  <v:shape id="_x0000_s5000" type="#_x0000_t202" style="position:absolute;left:6982;top:9835;width:548;height:144" stroked="f">
                    <v:textbox style="mso-next-textbox:#_x0000_s5000" inset="0,0,0,0">
                      <w:txbxContent>
                        <w:p w:rsidR="00087A3F" w:rsidRPr="006225D8" w:rsidRDefault="00087A3F" w:rsidP="00DC002D">
                          <w:pPr>
                            <w:rPr>
                              <w:rFonts w:ascii="Arial Narrow" w:hAnsi="Arial Narrow" w:cs="Arial"/>
                              <w:b/>
                              <w:i/>
                              <w:sz w:val="12"/>
                              <w:szCs w:val="12"/>
                              <w:lang w:val="en-US"/>
                            </w:rPr>
                          </w:pPr>
                          <w:r w:rsidRPr="006225D8">
                            <w:rPr>
                              <w:rFonts w:ascii="Arial Narrow" w:hAnsi="Arial Narrow" w:cs="Arial"/>
                              <w:b/>
                              <w:i/>
                              <w:sz w:val="12"/>
                              <w:szCs w:val="12"/>
                            </w:rPr>
                            <w:t>вариант 1</w:t>
                          </w:r>
                        </w:p>
                      </w:txbxContent>
                    </v:textbox>
                  </v:shape>
                  <v:shape id="_x0000_s5001" type="#_x0000_t202" style="position:absolute;left:6984;top:10263;width:548;height:144" stroked="f">
                    <v:textbox style="mso-next-textbox:#_x0000_s5001" inset="0,0,0,0">
                      <w:txbxContent>
                        <w:p w:rsidR="00087A3F" w:rsidRPr="006225D8" w:rsidRDefault="00087A3F" w:rsidP="00DC002D">
                          <w:pPr>
                            <w:rPr>
                              <w:rFonts w:ascii="Arial Narrow" w:hAnsi="Arial Narrow" w:cs="Arial"/>
                              <w:b/>
                              <w:i/>
                              <w:sz w:val="12"/>
                              <w:szCs w:val="12"/>
                              <w:lang w:val="en-US"/>
                            </w:rPr>
                          </w:pPr>
                          <w:r w:rsidRPr="006225D8">
                            <w:rPr>
                              <w:rFonts w:ascii="Arial Narrow" w:hAnsi="Arial Narrow" w:cs="Arial"/>
                              <w:b/>
                              <w:i/>
                              <w:sz w:val="12"/>
                              <w:szCs w:val="12"/>
                            </w:rPr>
                            <w:t xml:space="preserve">вариант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i/>
                              <w:sz w:val="12"/>
                              <w:szCs w:val="12"/>
                            </w:rPr>
                            <w:t>2</w:t>
                          </w:r>
                        </w:p>
                      </w:txbxContent>
                    </v:textbox>
                  </v:shape>
                  <v:line id="_x0000_s5002" style="position:absolute" from="2778,10044" to="4932,10045" strokeweight=".5pt"/>
                  <v:shape id="_x0000_s5003" type="#_x0000_t202" style="position:absolute;left:3032;top:9947;width:978;height:172" stroked="f">
                    <v:textbox style="mso-next-textbox:#_x0000_s5003" inset=".5mm,0,0,0">
                      <w:txbxContent>
                        <w:p w:rsidR="00087A3F" w:rsidRPr="003E3B38" w:rsidRDefault="00087A3F" w:rsidP="00DC002D">
                          <w:pPr>
                            <w:spacing w:after="4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3E3B38">
                            <w:rPr>
                              <w:i/>
                              <w:sz w:val="14"/>
                              <w:szCs w:val="14"/>
                            </w:rPr>
                            <w:t>фиолетовый</w:t>
                          </w:r>
                        </w:p>
                      </w:txbxContent>
                    </v:textbox>
                  </v:shape>
                  <v:line id="_x0000_s5004" style="position:absolute" from="4927,9782" to="4928,10321" strokeweight=".25pt">
                    <v:stroke dashstyle="dash"/>
                  </v:line>
                  <v:shape id="_x0000_s5005" type="#_x0000_t202" style="position:absolute;left:6872;top:9267;width:515;height:233" stroked="f">
                    <v:textbox style="mso-next-textbox:#_x0000_s5005" inset="0,0,0,0">
                      <w:txbxContent>
                        <w:p w:rsidR="00087A3F" w:rsidRDefault="00087A3F" w:rsidP="00DC002D">
                          <w:pPr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>Стоп-сигнал</w:t>
                          </w:r>
                        </w:p>
                        <w:p w:rsidR="00087A3F" w:rsidRPr="00976630" w:rsidRDefault="00087A3F" w:rsidP="00DC002D">
                          <w:pPr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>(</w:t>
                          </w:r>
                          <w:r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>max 120 W)</w:t>
                          </w:r>
                        </w:p>
                        <w:p w:rsidR="00087A3F" w:rsidRPr="006225D8" w:rsidRDefault="00087A3F" w:rsidP="00DC002D">
                          <w:pPr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shape>
                  <v:line id="_x0000_s5006" style="position:absolute;flip:y" from="6533,9362" to="6819,9400" strokeweight=".25pt"/>
                  <v:line id="_x0000_s5007" style="position:absolute" from="5680,7573" to="5681,7685" strokeweight=".25pt"/>
                  <v:line id="_x0000_s5008" style="position:absolute" from="5623,7685" to="5733,7686" strokeweight=".25pt"/>
                  <v:line id="_x0000_s5009" style="position:absolute" from="5271,7575" to="5678,7576" strokeweight=".25pt"/>
                  <v:line id="_x0000_s5010" style="position:absolute;flip:y" from="5488,10222" to="5598,10266" strokeweight=".25pt"/>
                  <v:line id="_x0000_s5011" style="position:absolute" from="5488,10277" to="5598,10321" strokeweight=".25pt"/>
                  <v:line id="_x0000_s5012" style="position:absolute" from="5696,11873" to="6015,11874" strokeweight=".25pt"/>
                  <v:shape id="_x0000_s5013" type="#_x0000_t202" style="position:absolute;left:5897;top:12325;width:231;height:99" stroked="f">
                    <v:textbox style="mso-next-textbox:#_x0000_s5013" inset="0,0,0,0">
                      <w:txbxContent>
                        <w:p w:rsidR="00087A3F" w:rsidRPr="006225D8" w:rsidRDefault="00087A3F" w:rsidP="00DC002D">
                          <w:pPr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</w:pPr>
                          <w:r w:rsidRPr="006225D8"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 xml:space="preserve">+12 </w:t>
                          </w:r>
                          <w:r w:rsidRPr="006225D8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>V</w:t>
                          </w:r>
                        </w:p>
                      </w:txbxContent>
                    </v:textbox>
                  </v:shape>
                  <v:line id="_x0000_s5014" style="position:absolute" from="6251,11873" to="6252,12104" strokeweight=".25pt"/>
                  <v:line id="_x0000_s5015" style="position:absolute" from="6253,12103" to="6328,12203" strokeweight=".25pt"/>
                  <v:line id="_x0000_s5016" style="position:absolute" from="6251,12203" to="6252,12423" strokeweight=".25pt"/>
                  <v:line id="_x0000_s5017" style="position:absolute" from="6251,12203" to="6273,12204" strokeweight=".25pt"/>
                  <v:shape id="_x0000_s5018" type="#_x0000_t202" style="position:absolute;left:6381;top:11863;width:231;height:572" stroked="f">
                    <v:textbox style="layout-flow:vertical;mso-next-textbox:#_x0000_s5018" inset="0,0,0,0">
                      <w:txbxContent>
                        <w:p w:rsidR="00087A3F" w:rsidRDefault="00087A3F" w:rsidP="00DC002D">
                          <w:pPr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>к управляемой</w:t>
                          </w:r>
                        </w:p>
                        <w:p w:rsidR="00087A3F" w:rsidRPr="001456D2" w:rsidRDefault="00087A3F" w:rsidP="00DC002D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>цепи</w:t>
                          </w:r>
                        </w:p>
                      </w:txbxContent>
                    </v:textbox>
                  </v:shape>
                  <v:line id="_x0000_s5019" style="position:absolute" from="6251,11873" to="6350,11874" strokeweight=".25pt"/>
                  <v:line id="_x0000_s5020" style="position:absolute" from="6251,12423" to="6350,12424" strokeweight=".25pt"/>
                  <v:line id="_x0000_s5021" style="position:absolute" from="6317,11851" to="6352,11872" strokeweight=".25pt"/>
                  <v:line id="_x0000_s5022" style="position:absolute;flip:x" from="6315,11872" to="6352,11896" strokeweight=".25pt"/>
                  <v:line id="_x0000_s5023" style="position:absolute" from="6328,12401" to="6361,12422" strokeweight=".25pt"/>
                  <v:line id="_x0000_s5024" style="position:absolute;flip:x" from="6328,12421" to="6363,12445" strokeweight=".25pt"/>
                  <v:line id="_x0000_s5025" style="position:absolute" from="6020,11874" to="6021,12314" strokeweight=".25pt"/>
                  <v:shape id="_x0000_s5026" type="#_x0000_t202" style="position:absolute;left:5877;top:12082;width:275;height:155" strokeweight=".5pt">
                    <v:textbox style="mso-next-textbox:#_x0000_s5026" inset="0,0,0,0">
                      <w:txbxContent>
                        <w:p w:rsidR="00087A3F" w:rsidRPr="006B3707" w:rsidRDefault="00087A3F" w:rsidP="00DC002D">
                          <w:pPr>
                            <w:jc w:val="center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6B3707">
                            <w:rPr>
                              <w:rFonts w:cs="Arial"/>
                              <w:sz w:val="12"/>
                              <w:szCs w:val="12"/>
                            </w:rPr>
                            <w:t>НР</w:t>
                          </w:r>
                        </w:p>
                      </w:txbxContent>
                    </v:textbox>
                  </v:shape>
                  <v:line id="_x0000_s5027" style="position:absolute" from="6150,12160" to="6293,12161" strokeweight=".25pt">
                    <v:stroke dashstyle="dash"/>
                  </v:line>
                  <v:shape id="_x0000_s5028" type="#_x0000_t202" style="position:absolute;left:6766;top:12324;width:231;height:99" stroked="f">
                    <v:textbox style="mso-next-textbox:#_x0000_s5028" inset="0,0,0,0">
                      <w:txbxContent>
                        <w:p w:rsidR="00087A3F" w:rsidRPr="006225D8" w:rsidRDefault="00087A3F" w:rsidP="00DC002D">
                          <w:pPr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</w:pPr>
                          <w:r w:rsidRPr="006225D8"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 xml:space="preserve">+12 </w:t>
                          </w:r>
                          <w:r w:rsidRPr="006225D8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>V</w:t>
                          </w:r>
                        </w:p>
                      </w:txbxContent>
                    </v:textbox>
                  </v:shape>
                  <v:line id="_x0000_s5029" style="position:absolute" from="7120,11872" to="7121,12103" strokeweight=".25pt"/>
                  <v:line id="_x0000_s5030" style="position:absolute" from="7118,12104" to="7173,12214" strokeweight=".25pt"/>
                  <v:line id="_x0000_s5031" style="position:absolute" from="7120,12202" to="7121,12422" strokeweight=".25pt"/>
                  <v:shape id="_x0000_s5032" type="#_x0000_t202" style="position:absolute;left:7250;top:11862;width:231;height:572" stroked="f">
                    <v:textbox style="layout-flow:vertical;mso-next-textbox:#_x0000_s5032" inset="0,0,0,0">
                      <w:txbxContent>
                        <w:p w:rsidR="00087A3F" w:rsidRDefault="00087A3F" w:rsidP="00DC002D">
                          <w:pPr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>к управляемой</w:t>
                          </w:r>
                        </w:p>
                        <w:p w:rsidR="00087A3F" w:rsidRPr="001456D2" w:rsidRDefault="00087A3F" w:rsidP="00DC002D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>цепи</w:t>
                          </w:r>
                        </w:p>
                      </w:txbxContent>
                    </v:textbox>
                  </v:shape>
                  <v:line id="_x0000_s5033" style="position:absolute" from="7120,11872" to="7219,11873" strokeweight=".25pt"/>
                  <v:line id="_x0000_s5034" style="position:absolute" from="7120,12422" to="7219,12423" strokeweight=".25pt"/>
                  <v:line id="_x0000_s5035" style="position:absolute" from="7186,11850" to="7221,11871" strokeweight=".25pt"/>
                  <v:line id="_x0000_s5036" style="position:absolute;flip:x" from="7184,11871" to="7221,11895" strokeweight=".25pt"/>
                  <v:line id="_x0000_s5037" style="position:absolute" from="7197,12400" to="7230,12421" strokeweight=".25pt"/>
                  <v:line id="_x0000_s5038" style="position:absolute;flip:x" from="7197,12420" to="7232,12444" strokeweight=".25pt"/>
                  <v:line id="_x0000_s5039" style="position:absolute" from="7021,12158" to="7138,12160" strokeweight=".25pt">
                    <v:stroke dashstyle="dash"/>
                  </v:line>
                  <v:line id="_x0000_s5040" style="position:absolute" from="5688,11522" to="6879,11523" strokeweight=".25pt"/>
                  <v:line id="_x0000_s5041" style="position:absolute" from="6887,11521" to="6888,12313" strokeweight=".25pt"/>
                  <v:shape id="_x0000_s5042" type="#_x0000_t202" style="position:absolute;left:6746;top:12081;width:275;height:155" strokeweight=".5pt">
                    <v:textbox style="mso-next-textbox:#_x0000_s5042" inset="0,0,0,0">
                      <w:txbxContent>
                        <w:p w:rsidR="00087A3F" w:rsidRPr="006B3707" w:rsidRDefault="00087A3F" w:rsidP="00DC002D">
                          <w:pPr>
                            <w:jc w:val="center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6B3707">
                            <w:rPr>
                              <w:rFonts w:cs="Arial"/>
                              <w:sz w:val="12"/>
                              <w:szCs w:val="12"/>
                            </w:rPr>
                            <w:t>Н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З</w:t>
                          </w:r>
                        </w:p>
                      </w:txbxContent>
                    </v:textbox>
                  </v:shape>
                  <v:line id="_x0000_s5043" style="position:absolute" from="7116,12204" to="7171,12205" strokeweight=".25pt"/>
                  <v:shape id="_x0000_s5076" type="#_x0000_t202" style="position:absolute;left:2368;top:12484;width:583;height:315" stroked="f">
                    <v:textbox style="mso-next-textbox:#_x0000_s5076" inset="1mm,1mm,0,0">
                      <w:txbxContent>
                        <w:p w:rsidR="00087A3F" w:rsidRPr="00123C71" w:rsidRDefault="00087A3F" w:rsidP="00DC002D">
                          <w:pPr>
                            <w:rPr>
                              <w:rFonts w:cs="Arial"/>
                              <w:b/>
                              <w:color w:val="808080"/>
                              <w:sz w:val="10"/>
                              <w:szCs w:val="10"/>
                              <w:lang w:val="en-US"/>
                            </w:rPr>
                          </w:pPr>
                          <w:proofErr w:type="spellStart"/>
                          <w:r w:rsidRPr="00123C71">
                            <w:rPr>
                              <w:rFonts w:cs="Arial"/>
                              <w:b/>
                              <w:color w:val="808080"/>
                              <w:sz w:val="10"/>
                              <w:szCs w:val="10"/>
                              <w:lang w:val="en-US"/>
                            </w:rPr>
                            <w:t>Meguna</w:t>
                          </w:r>
                          <w:proofErr w:type="spellEnd"/>
                          <w:r w:rsidRPr="00123C71">
                            <w:rPr>
                              <w:rFonts w:cs="Arial"/>
                              <w:b/>
                              <w:color w:val="80808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r w:rsidRPr="00123C71">
                            <w:rPr>
                              <w:rFonts w:cs="Arial"/>
                              <w:b/>
                              <w:color w:val="808080"/>
                              <w:sz w:val="10"/>
                              <w:szCs w:val="10"/>
                            </w:rPr>
                            <w:t>®</w:t>
                          </w:r>
                        </w:p>
                        <w:p w:rsidR="00087A3F" w:rsidRPr="00F31864" w:rsidRDefault="00087A3F" w:rsidP="00DC002D">
                          <w:pPr>
                            <w:rPr>
                              <w:rFonts w:cs="Arial"/>
                              <w:i/>
                              <w:color w:val="808080"/>
                              <w:sz w:val="10"/>
                              <w:szCs w:val="10"/>
                              <w:lang w:val="en-US"/>
                            </w:rPr>
                          </w:pPr>
                          <w:r w:rsidRPr="00F31864">
                            <w:rPr>
                              <w:rFonts w:cs="Arial"/>
                              <w:i/>
                              <w:color w:val="808080"/>
                              <w:sz w:val="10"/>
                              <w:szCs w:val="10"/>
                              <w:lang w:val="en-US"/>
                            </w:rPr>
                            <w:t>Company</w:t>
                          </w:r>
                        </w:p>
                      </w:txbxContent>
                    </v:textbox>
                  </v:shape>
                  <v:shape id="_x0000_s5077" type="#_x0000_t202" style="position:absolute;left:3026;top:7298;width:984;height:379" stroked="f">
                    <v:textbox style="mso-next-textbox:#_x0000_s5077" inset=".5mm,0,0,0">
                      <w:txbxContent>
                        <w:p w:rsidR="00087A3F" w:rsidRPr="003E3B38" w:rsidRDefault="00087A3F" w:rsidP="00DC002D">
                          <w:pPr>
                            <w:spacing w:after="4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3E3B38">
                            <w:rPr>
                              <w:i/>
                              <w:sz w:val="14"/>
                              <w:szCs w:val="14"/>
                            </w:rPr>
                            <w:t xml:space="preserve">красный </w:t>
                          </w:r>
                          <w:r w:rsidRPr="006F25B1">
                            <w:rPr>
                              <w:rFonts w:ascii="Arial Narrow" w:hAnsi="Arial Narrow"/>
                              <w:sz w:val="10"/>
                              <w:szCs w:val="14"/>
                            </w:rPr>
                            <w:t>(0,5 мм</w:t>
                          </w:r>
                          <w:proofErr w:type="gramStart"/>
                          <w:r w:rsidRPr="006F25B1">
                            <w:rPr>
                              <w:rFonts w:ascii="Arial Narrow" w:hAnsi="Arial Narrow"/>
                              <w:sz w:val="10"/>
                              <w:szCs w:val="14"/>
                              <w:vertAlign w:val="superscript"/>
                            </w:rPr>
                            <w:t>2</w:t>
                          </w:r>
                          <w:proofErr w:type="gramEnd"/>
                          <w:r w:rsidRPr="006F25B1">
                            <w:rPr>
                              <w:rFonts w:ascii="Arial Narrow" w:hAnsi="Arial Narrow"/>
                              <w:sz w:val="10"/>
                              <w:szCs w:val="14"/>
                            </w:rPr>
                            <w:t>)</w:t>
                          </w:r>
                        </w:p>
                        <w:p w:rsidR="00087A3F" w:rsidRPr="003E3B38" w:rsidRDefault="00087A3F" w:rsidP="00DC002D">
                          <w:pPr>
                            <w:spacing w:after="4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3E3B38">
                            <w:rPr>
                              <w:i/>
                              <w:sz w:val="14"/>
                              <w:szCs w:val="14"/>
                            </w:rPr>
                            <w:t xml:space="preserve">черный </w:t>
                          </w:r>
                          <w:r w:rsidRPr="006F25B1">
                            <w:rPr>
                              <w:rFonts w:ascii="Arial Narrow" w:hAnsi="Arial Narrow"/>
                              <w:sz w:val="10"/>
                              <w:szCs w:val="14"/>
                            </w:rPr>
                            <w:t>(0,5 мм</w:t>
                          </w:r>
                          <w:proofErr w:type="gramStart"/>
                          <w:r w:rsidRPr="006F25B1">
                            <w:rPr>
                              <w:rFonts w:ascii="Arial Narrow" w:hAnsi="Arial Narrow"/>
                              <w:sz w:val="10"/>
                              <w:szCs w:val="14"/>
                              <w:vertAlign w:val="superscript"/>
                            </w:rPr>
                            <w:t>2</w:t>
                          </w:r>
                          <w:proofErr w:type="gramEnd"/>
                          <w:r w:rsidRPr="006F25B1">
                            <w:rPr>
                              <w:rFonts w:ascii="Arial Narrow" w:hAnsi="Arial Narrow"/>
                              <w:sz w:val="10"/>
                              <w:szCs w:val="14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5078" type="#_x0000_t202" style="position:absolute;left:3027;top:10962;width:586;height:172" stroked="f">
                    <v:textbox style="mso-next-textbox:#_x0000_s5078" inset=".5mm,0,0,0">
                      <w:txbxContent>
                        <w:p w:rsidR="00087A3F" w:rsidRPr="003E3B38" w:rsidRDefault="00087A3F" w:rsidP="00DC002D">
                          <w:pPr>
                            <w:spacing w:after="4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3E3B38">
                            <w:rPr>
                              <w:i/>
                              <w:sz w:val="14"/>
                              <w:szCs w:val="14"/>
                            </w:rPr>
                            <w:t>черный</w:t>
                          </w:r>
                        </w:p>
                      </w:txbxContent>
                    </v:textbox>
                  </v:shape>
                  <v:group id="_x0000_s5079" style="position:absolute;left:4197;top:10962;width:314;height:168" coordorigin="4189,11483" coordsize="314,168">
                    <v:group id="_x0000_s5080" style="position:absolute;left:4326;top:11483;width:177;height:168;rotation:-11567457fd" coordorigin="15,7" coordsize="523,527">
                      <v:oval id="_x0000_s5081" style="position:absolute;left:15;top:7;width:523;height:527" fillcolor="gray" strokeweight="0"/>
                      <v:oval id="_x0000_s5082" style="position:absolute;left:15;top:7;width:523;height:527" filled="f" strokecolor="gray" strokeweight="1.3pt">
                        <v:stroke endcap="round"/>
                      </v:oval>
                    </v:group>
                    <v:oval id="_x0000_s5083" style="position:absolute;left:4368;top:11525;width:92;height:82" stroked="f" strokeweight="0"/>
                    <v:group id="_x0000_s5084" style="position:absolute;left:4240;top:11487;width:64;height:165;rotation:90" coordorigin="187,463" coordsize="179,409">
                      <v:rect id="_x0000_s5085" style="position:absolute;left:187;top:463;width:179;height:409" fillcolor="gray" stroked="f"/>
                      <v:rect id="_x0000_s5086" style="position:absolute;left:187;top:463;width:179;height:409" filled="f" strokecolor="gray" strokeweight="1.3pt">
                        <v:stroke endcap="round"/>
                      </v:rect>
                    </v:group>
                  </v:group>
                  <v:shape id="_x0000_s5087" type="#_x0000_t202" style="position:absolute;left:4627;top:7321;width:782;height:168" stroked="f">
                    <v:textbox style="mso-next-textbox:#_x0000_s5087" inset="1mm,0,1mm,0">
                      <w:txbxContent>
                        <w:p w:rsidR="00087A3F" w:rsidRPr="00D57551" w:rsidRDefault="00087A3F" w:rsidP="00DC002D">
                          <w:pPr>
                            <w:rPr>
                              <w:sz w:val="12"/>
                              <w:lang w:val="en-US"/>
                            </w:rPr>
                          </w:pPr>
                          <w:r w:rsidRPr="00D57551">
                            <w:rPr>
                              <w:sz w:val="12"/>
                              <w:lang w:val="en-US"/>
                            </w:rPr>
                            <w:t>+12 V DC</w:t>
                          </w:r>
                        </w:p>
                      </w:txbxContent>
                    </v:textbox>
                  </v:shape>
                  <v:shape id="_x0000_s5088" type="#_x0000_t202" style="position:absolute;left:4637;top:7501;width:684;height:146" stroked="f">
                    <v:textbox style="mso-next-textbox:#_x0000_s5088" inset="1mm,0,1mm,0">
                      <w:txbxContent>
                        <w:p w:rsidR="00087A3F" w:rsidRPr="00D57551" w:rsidRDefault="00087A3F" w:rsidP="00DC002D">
                          <w:pPr>
                            <w:rPr>
                              <w:sz w:val="12"/>
                            </w:rPr>
                          </w:pPr>
                          <w:r w:rsidRPr="00D57551">
                            <w:rPr>
                              <w:sz w:val="12"/>
                            </w:rPr>
                            <w:t>корпус</w:t>
                          </w:r>
                          <w:proofErr w:type="gramStart"/>
                          <w:r w:rsidRPr="00D57551">
                            <w:rPr>
                              <w:sz w:val="12"/>
                            </w:rPr>
                            <w:t xml:space="preserve"> (</w:t>
                          </w:r>
                          <w:r w:rsidRPr="00D57551">
                            <w:rPr>
                              <w:sz w:val="12"/>
                            </w:rPr>
                            <w:sym w:font="Symbol" w:char="F02D"/>
                          </w:r>
                          <w:r w:rsidRPr="00D57551">
                            <w:rPr>
                              <w:sz w:val="12"/>
                            </w:rPr>
                            <w:t>)</w:t>
                          </w:r>
                          <w:proofErr w:type="gramEnd"/>
                        </w:p>
                      </w:txbxContent>
                    </v:textbox>
                  </v:shape>
                  <v:shape id="_x0000_s5089" type="#_x0000_t202" style="position:absolute;left:4639;top:7704;width:890;height:171" stroked="f">
                    <v:textbox style="mso-next-textbox:#_x0000_s5089" inset="1mm,0,1mm,0">
                      <w:txbxContent>
                        <w:p w:rsidR="00087A3F" w:rsidRPr="00D57551" w:rsidRDefault="00087A3F" w:rsidP="00DC002D">
                          <w:pPr>
                            <w:jc w:val="both"/>
                            <w:rPr>
                              <w:sz w:val="12"/>
                            </w:rPr>
                          </w:pPr>
                          <w:r w:rsidRPr="00D57551">
                            <w:rPr>
                              <w:sz w:val="12"/>
                            </w:rPr>
                            <w:t>зажигание</w:t>
                          </w:r>
                          <w:proofErr w:type="gramStart"/>
                          <w:r w:rsidRPr="00D57551">
                            <w:rPr>
                              <w:sz w:val="12"/>
                            </w:rPr>
                            <w:t xml:space="preserve"> (+)</w:t>
                          </w:r>
                          <w:proofErr w:type="gramEnd"/>
                        </w:p>
                      </w:txbxContent>
                    </v:textbox>
                  </v:shape>
                  <v:shape id="_x0000_s5090" type="#_x0000_t202" style="position:absolute;left:4630;top:10978;width:509;height:168" stroked="f">
                    <v:textbox style="mso-next-textbox:#_x0000_s5090" inset="1mm,0,1mm,0">
                      <w:txbxContent>
                        <w:p w:rsidR="00087A3F" w:rsidRDefault="00087A3F" w:rsidP="00DC002D">
                          <w:pPr>
                            <w:spacing w:after="120"/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сенсор</w:t>
                          </w:r>
                        </w:p>
                        <w:p w:rsidR="00087A3F" w:rsidRPr="00D57551" w:rsidRDefault="00087A3F" w:rsidP="00DC002D"/>
                      </w:txbxContent>
                    </v:textbox>
                  </v:shape>
                  <v:shape id="_x0000_s5091" type="#_x0000_t202" style="position:absolute;left:4633;top:8067;width:2036;height:168" stroked="f">
                    <v:textbox style="mso-next-textbox:#_x0000_s5091" inset="1mm,0,1mm,0">
                      <w:txbxContent>
                        <w:p w:rsidR="00087A3F" w:rsidRDefault="00087A3F" w:rsidP="00DC002D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выключатель педали тормоза</w:t>
                          </w:r>
                          <w:proofErr w:type="gramStart"/>
                          <w:r>
                            <w:rPr>
                              <w:sz w:val="12"/>
                            </w:rPr>
                            <w:t xml:space="preserve"> (+)</w:t>
                          </w:r>
                          <w:proofErr w:type="gramEnd"/>
                        </w:p>
                      </w:txbxContent>
                    </v:textbox>
                  </v:shape>
                  <v:shape id="_x0000_s5092" type="#_x0000_t202" style="position:absolute;left:4630;top:8262;width:2036;height:168" stroked="f">
                    <v:textbox style="mso-next-textbox:#_x0000_s5092" inset="1mm,0,1mm,0">
                      <w:txbxContent>
                        <w:p w:rsidR="00087A3F" w:rsidRDefault="00087A3F" w:rsidP="00DC002D">
                          <w:pPr>
                            <w:pStyle w:val="3"/>
                          </w:pPr>
                          <w:r>
                            <w:t>выключатель педали тормоза</w:t>
                          </w:r>
                          <w:proofErr w:type="gramStart"/>
                          <w:r>
                            <w:t xml:space="preserve"> (</w:t>
                          </w:r>
                          <w:r>
                            <w:sym w:font="Symbol" w:char="F02D"/>
                          </w:r>
                          <w:r>
                            <w:t>)</w:t>
                          </w:r>
                          <w:proofErr w:type="gramEnd"/>
                        </w:p>
                      </w:txbxContent>
                    </v:textbox>
                  </v:shape>
                  <v:shape id="_x0000_s5093" type="#_x0000_t202" style="position:absolute;left:4620;top:11403;width:1084;height:309" stroked="f">
                    <v:textbox style="mso-next-textbox:#_x0000_s5093" inset="1mm,0,1mm,0">
                      <w:txbxContent>
                        <w:p w:rsidR="00087A3F" w:rsidRDefault="00087A3F" w:rsidP="00DC002D">
                          <w:pPr>
                            <w:pStyle w:val="3"/>
                          </w:pPr>
                          <w:r>
                            <w:t>выход</w:t>
                          </w:r>
                          <w:proofErr w:type="gramStart"/>
                          <w:r>
                            <w:t xml:space="preserve"> (−) </w:t>
                          </w:r>
                          <w:proofErr w:type="gramEnd"/>
                          <w:r>
                            <w:t xml:space="preserve">к реле </w:t>
                          </w:r>
                        </w:p>
                        <w:p w:rsidR="00087A3F" w:rsidRDefault="00087A3F" w:rsidP="00DC002D">
                          <w:pPr>
                            <w:pStyle w:val="3"/>
                          </w:pPr>
                          <w:r>
                            <w:t>блокировки (НЗ)</w:t>
                          </w:r>
                        </w:p>
                      </w:txbxContent>
                    </v:textbox>
                  </v:shape>
                  <v:shape id="_x0000_s5094" type="#_x0000_t202" style="position:absolute;left:4620;top:11736;width:1084;height:308" stroked="f">
                    <v:textbox style="mso-next-textbox:#_x0000_s5094" inset="1mm,0,1mm,0">
                      <w:txbxContent>
                        <w:p w:rsidR="00087A3F" w:rsidRDefault="00087A3F" w:rsidP="00DC002D">
                          <w:pPr>
                            <w:pStyle w:val="3"/>
                          </w:pPr>
                          <w:r>
                            <w:t>выход</w:t>
                          </w:r>
                          <w:proofErr w:type="gramStart"/>
                          <w:r>
                            <w:t xml:space="preserve"> (−) </w:t>
                          </w:r>
                          <w:proofErr w:type="gramEnd"/>
                          <w:r>
                            <w:t>к реле</w:t>
                          </w:r>
                        </w:p>
                        <w:p w:rsidR="00087A3F" w:rsidRDefault="00087A3F" w:rsidP="00DC002D">
                          <w:pPr>
                            <w:pStyle w:val="3"/>
                          </w:pPr>
                          <w:r>
                            <w:t>блокировки (НР)</w:t>
                          </w:r>
                        </w:p>
                      </w:txbxContent>
                    </v:textbox>
                  </v:shape>
                  <v:shape id="_x0000_s5095" type="#_x0000_t202" style="position:absolute;left:4639;top:9371;width:1504;height:140" stroked="f">
                    <v:textbox style="mso-next-textbox:#_x0000_s5095" inset="1mm,0,1mm,0">
                      <w:txbxContent>
                        <w:p w:rsidR="00087A3F" w:rsidRDefault="00087A3F" w:rsidP="00DC002D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выход</w:t>
                          </w:r>
                          <w:proofErr w:type="gramStart"/>
                          <w:r>
                            <w:rPr>
                              <w:sz w:val="12"/>
                            </w:rPr>
                            <w:t xml:space="preserve"> (+) </w:t>
                          </w:r>
                          <w:proofErr w:type="gramEnd"/>
                          <w:r>
                            <w:rPr>
                              <w:sz w:val="12"/>
                            </w:rPr>
                            <w:t>к стоп-сигналу</w:t>
                          </w:r>
                        </w:p>
                      </w:txbxContent>
                    </v:textbox>
                  </v:shape>
                  <v:line id="_x0000_s5096" style="position:absolute" from="2761,8751" to="4569,8755" strokeweight="1pt"/>
                  <v:shape id="_x0000_s5097" type="#_x0000_t202" style="position:absolute;left:3105;top:8666;width:1040;height:166" stroked="f">
                    <v:textbox style="mso-next-textbox:#_x0000_s5097" inset="1mm,0,1mm,0">
                      <w:txbxContent>
                        <w:p w:rsidR="00087A3F" w:rsidRDefault="00087A3F" w:rsidP="00DC002D">
                          <w:pPr>
                            <w:rPr>
                              <w:sz w:val="12"/>
                            </w:rPr>
                          </w:pPr>
                          <w:r w:rsidRPr="00530852">
                            <w:rPr>
                              <w:bCs/>
                              <w:i/>
                              <w:iCs/>
                              <w:sz w:val="14"/>
                            </w:rPr>
                            <w:t>зеленый</w:t>
                          </w:r>
                          <w:r w:rsidRPr="00530852">
                            <w:rPr>
                              <w:sz w:val="12"/>
                            </w:rPr>
                            <w:t xml:space="preserve"> </w:t>
                          </w:r>
                          <w:r w:rsidRPr="006F25B1">
                            <w:rPr>
                              <w:rFonts w:ascii="Arial Narrow" w:hAnsi="Arial Narrow"/>
                              <w:sz w:val="10"/>
                            </w:rPr>
                            <w:t>(0,5 мм</w:t>
                          </w:r>
                          <w:proofErr w:type="gramStart"/>
                          <w:r w:rsidRPr="006F25B1">
                            <w:rPr>
                              <w:rFonts w:ascii="Arial Narrow" w:hAnsi="Arial Narrow"/>
                              <w:sz w:val="10"/>
                              <w:vertAlign w:val="superscript"/>
                            </w:rPr>
                            <w:t>2</w:t>
                          </w:r>
                          <w:proofErr w:type="gramEnd"/>
                          <w:r w:rsidRPr="006F25B1">
                            <w:rPr>
                              <w:rFonts w:ascii="Arial Narrow" w:hAnsi="Arial Narrow"/>
                              <w:sz w:val="10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5098" type="#_x0000_t202" style="position:absolute;left:4644;top:8590;width:1383;height:315" stroked="f">
                    <v:textbox style="mso-next-textbox:#_x0000_s5098" inset="1mm,0,1mm,0">
                      <w:txbxContent>
                        <w:p w:rsidR="00087A3F" w:rsidRPr="00F469D9" w:rsidRDefault="00087A3F" w:rsidP="00DC002D">
                          <w:pPr>
                            <w:rPr>
                              <w:rFonts w:cs="Arial"/>
                              <w:sz w:val="12"/>
                            </w:rPr>
                          </w:pPr>
                          <w:r w:rsidRPr="00F469D9">
                            <w:rPr>
                              <w:rFonts w:cs="Arial"/>
                              <w:sz w:val="12"/>
                            </w:rPr>
                            <w:t>выход</w:t>
                          </w:r>
                          <w:proofErr w:type="gramStart"/>
                          <w:r w:rsidRPr="00F469D9">
                            <w:rPr>
                              <w:rFonts w:cs="Arial"/>
                              <w:sz w:val="12"/>
                            </w:rPr>
                            <w:t xml:space="preserve"> (</w:t>
                          </w:r>
                          <w:r w:rsidRPr="00F469D9">
                            <w:rPr>
                              <w:rFonts w:cs="Arial"/>
                              <w:sz w:val="12"/>
                            </w:rPr>
                            <w:sym w:font="Symbol" w:char="F02D"/>
                          </w:r>
                          <w:r w:rsidRPr="00F469D9">
                            <w:rPr>
                              <w:rFonts w:cs="Arial"/>
                              <w:sz w:val="12"/>
                            </w:rPr>
                            <w:t xml:space="preserve">) </w:t>
                          </w:r>
                          <w:proofErr w:type="gramEnd"/>
                          <w:r w:rsidRPr="00F469D9">
                            <w:rPr>
                              <w:rFonts w:cs="Arial"/>
                              <w:sz w:val="12"/>
                            </w:rPr>
                            <w:t xml:space="preserve">управления </w:t>
                          </w:r>
                        </w:p>
                        <w:p w:rsidR="00087A3F" w:rsidRPr="00F469D9" w:rsidRDefault="00087A3F" w:rsidP="00DC002D">
                          <w:pPr>
                            <w:rPr>
                              <w:rFonts w:cs="Arial"/>
                              <w:sz w:val="12"/>
                            </w:rPr>
                          </w:pPr>
                          <w:r w:rsidRPr="00F469D9">
                            <w:rPr>
                              <w:rFonts w:cs="Arial"/>
                              <w:sz w:val="12"/>
                            </w:rPr>
                            <w:t>замком капота</w:t>
                          </w:r>
                        </w:p>
                      </w:txbxContent>
                    </v:textbox>
                  </v:shape>
                  <v:line id="_x0000_s5099" style="position:absolute" from="6154,8657" to="6238,8658" strokeweight=".5pt"/>
                  <v:line id="_x0000_s5100" style="position:absolute;flip:y" from="6246,8657" to="6247,8881" strokeweight=".5pt"/>
                  <v:line id="_x0000_s5101" style="position:absolute" from="6246,8881" to="6330,8882" strokeweight=".5pt"/>
                  <v:line id="_x0000_s5102" style="position:absolute" from="6330,8657" to="6331,8881" strokeweight=".5pt"/>
                  <v:line id="_x0000_s5103" style="position:absolute" from="6338,8657" to="6422,8658" strokeweight=".5pt"/>
                  <v:group id="_x0000_s5104" style="position:absolute;left:6078;top:8741;width:140;height:56" coordorigin="5285,2713" coordsize="140,56">
                    <v:line id="_x0000_s5105" style="position:absolute" from="5285,2741" to="5425,2741" strokeweight=".25pt"/>
                    <v:group id="_x0000_s5106" style="position:absolute;left:5369;top:2713;width:56;height:56" coordorigin="5369,2713" coordsize="56,56">
                      <v:line id="_x0000_s5107" style="position:absolute;flip:x y" from="5369,2713" to="5425,2741" strokeweight=".25pt"/>
                      <v:line id="_x0000_s5108" style="position:absolute;flip:x" from="5369,2741" to="5425,2769" strokeweight=".25pt"/>
                    </v:group>
                  </v:group>
                  <v:shape id="_x0000_s5109" type="#_x0000_t202" style="position:absolute;left:6614;top:8631;width:391;height:138" stroked="f">
                    <v:textbox style="mso-next-textbox:#_x0000_s5109" inset="0,0,0,0">
                      <w:txbxContent>
                        <w:p w:rsidR="00087A3F" w:rsidRDefault="00087A3F" w:rsidP="00DC002D">
                          <w:pPr>
                            <w:rPr>
                              <w:sz w:val="10"/>
                              <w:lang w:val="en-US"/>
                            </w:rPr>
                          </w:pPr>
                          <w:r>
                            <w:rPr>
                              <w:sz w:val="10"/>
                              <w:lang w:val="en-US"/>
                            </w:rPr>
                            <w:t>t = 0</w:t>
                          </w:r>
                          <w:proofErr w:type="gramStart"/>
                          <w:r>
                            <w:rPr>
                              <w:sz w:val="10"/>
                              <w:lang w:val="en-US"/>
                            </w:rPr>
                            <w:t>,8</w:t>
                          </w:r>
                          <w:proofErr w:type="gramEnd"/>
                          <w:r>
                            <w:rPr>
                              <w:sz w:val="10"/>
                              <w:lang w:val="en-US"/>
                            </w:rPr>
                            <w:t xml:space="preserve"> s </w:t>
                          </w:r>
                        </w:p>
                      </w:txbxContent>
                    </v:textbox>
                  </v:shape>
                  <v:shape id="_x0000_s5110" type="#_x0000_t202" style="position:absolute;left:6597;top:8769;width:447;height:136" stroked="f">
                    <v:textbox style="mso-next-textbox:#_x0000_s5110" inset="0,0,0,0">
                      <w:txbxContent>
                        <w:p w:rsidR="00087A3F" w:rsidRDefault="00087A3F" w:rsidP="00DC002D">
                          <w:pPr>
                            <w:rPr>
                              <w:sz w:val="10"/>
                              <w:lang w:val="en-US"/>
                            </w:rPr>
                          </w:pPr>
                          <w:r>
                            <w:rPr>
                              <w:sz w:val="10"/>
                              <w:lang w:val="en-US"/>
                            </w:rPr>
                            <w:t xml:space="preserve"> I</w:t>
                          </w:r>
                          <w:proofErr w:type="spellStart"/>
                          <w:r>
                            <w:rPr>
                              <w:sz w:val="12"/>
                              <w:vertAlign w:val="subscript"/>
                            </w:rPr>
                            <w:t>н</w:t>
                          </w:r>
                          <w:proofErr w:type="spellEnd"/>
                          <w:r>
                            <w:rPr>
                              <w:sz w:val="10"/>
                              <w:lang w:val="en-US"/>
                            </w:rPr>
                            <w:t xml:space="preserve"> &lt; </w:t>
                          </w:r>
                          <w:smartTag w:uri="urn:schemas-microsoft-com:office:smarttags" w:element="metricconverter">
                            <w:smartTagPr>
                              <w:attr w:name="ProductID" w:val="15 A"/>
                            </w:smartTagPr>
                            <w:r>
                              <w:rPr>
                                <w:sz w:val="1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sz w:val="10"/>
                              </w:rPr>
                              <w:t>5</w:t>
                            </w:r>
                            <w:r>
                              <w:rPr>
                                <w:sz w:val="10"/>
                                <w:lang w:val="en-US"/>
                              </w:rPr>
                              <w:t xml:space="preserve"> A</w:t>
                            </w:r>
                          </w:smartTag>
                          <w:r>
                            <w:rPr>
                              <w:sz w:val="1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group id="_x0000_s5111" style="position:absolute;left:6358;top:8741;width:680;height:56" coordorigin="5565,2715" coordsize="672,56">
                    <v:line id="_x0000_s5112" style="position:absolute;flip:y" from="5568,2743" to="6237,2745" strokeweight=".25pt"/>
                    <v:group id="_x0000_s5113" style="position:absolute;left:5565;top:2715;width:56;height:56" coordorigin="5565,2715" coordsize="56,56">
                      <v:line id="_x0000_s5114" style="position:absolute;flip:x" from="5565,2715" to="5621,2743" strokeweight=".25pt"/>
                      <v:line id="_x0000_s5115" style="position:absolute;flip:x y" from="5565,2743" to="5621,2771" strokeweight=".25pt"/>
                    </v:group>
                  </v:group>
                  <v:shape id="_x0000_s6297" type="#_x0000_t32" style="position:absolute;left:2376;top:8775;width:1;height:170" o:connectortype="straight" o:regroupid="35" strokeweight=".25pt"/>
                  <v:shape id="_x0000_s6298" type="#_x0000_t32" style="position:absolute;left:2345;top:8816;width:1;height:85" o:connectortype="straight" o:regroupid="35" strokeweight=".25pt"/>
                  <v:shape id="_x0000_s6299" type="#_x0000_t32" style="position:absolute;left:2381;top:8901;width:57;height:1" o:connectortype="straight" o:regroupid="35" strokeweight=".25pt"/>
                  <v:shape id="_x0000_s6300" type="#_x0000_t32" style="position:absolute;left:2440;top:8901;width:1;height:68" o:connectortype="straight" o:regroupid="35" strokeweight=".25pt"/>
                  <v:line id="_x0000_s6301" style="position:absolute;rotation:90" from="2440,8939" to="2441,9001" o:regroupid="35" strokeweight=".25pt"/>
                  <v:group id="_x0000_s6302" style="position:absolute;left:2462;top:8823;width:63;height:63" coordorigin="2636,11966" coordsize="63,63" o:regroupid="35">
                    <v:line id="_x0000_s6303" style="position:absolute;rotation:90" from="2665,11937" to="2666,11996" strokeweight=".25pt"/>
                    <v:line id="_x0000_s6304" style="position:absolute;rotation:90" from="2665,11999" to="2666,12058" strokeweight=".25pt"/>
                    <v:line id="_x0000_s6305" style="position:absolute;rotation:-90;flip:x" from="2654,11983" to="2714,12013" strokeweight=".25pt"/>
                    <v:line id="_x0000_s6306" style="position:absolute;rotation:90" from="2624,11978" to="2683,12013" strokeweight=".25pt"/>
                  </v:group>
                  <v:shape id="_x0000_s6307" type="#_x0000_t32" style="position:absolute;left:2381;top:8810;width:57;height:1" o:connectortype="straight" o:regroupid="35" strokeweight=".25pt"/>
                  <v:shape id="_x0000_s6308" type="#_x0000_t32" style="position:absolute;left:2436;top:8749;width:1;height:62;flip:y" o:connectortype="straight" o:regroupid="35" strokeweight=".25pt"/>
                  <v:shape id="_x0000_s6309" type="#_x0000_t32" style="position:absolute;left:2437;top:8748;width:397;height:1" o:connectortype="straight" o:regroupid="35" strokeweight=".25pt"/>
                  <v:shape id="_x0000_s6310" type="#_x0000_t32" style="position:absolute;left:2495;top:8748;width:1;height:187;flip:y" o:connectortype="straight" o:regroupid="35" strokeweight=".25pt"/>
                  <v:line id="_x0000_s6311" style="position:absolute;rotation:-90;flip:y" from="2286,8843" to="2287,8953" o:regroupid="35" strokeweight=".25pt"/>
                  <v:group id="_x0000_s6410" style="position:absolute;left:2312;top:9275;width:32;height:36" coordorigin="2309,8881" coordsize="32,36">
                    <v:shape id="_x0000_s6312" type="#_x0000_t32" style="position:absolute;left:2309;top:8881;width:32;height:17;flip:x y" o:connectortype="straight" o:regroupid="35" strokeweight=".25pt"/>
                    <v:shape id="_x0000_s6313" type="#_x0000_t32" style="position:absolute;left:2309;top:8898;width:32;height:19;flip:x" o:connectortype="straight" o:regroupid="35" strokeweight=".25pt"/>
                  </v:group>
                  <v:line id="_x0000_s6314" style="position:absolute;rotation:90" from="2467,8907" to="2468,8964" o:regroupid="35" strokeweight=".25pt"/>
                  <v:shape id="_x0000_s6316" type="#_x0000_t32" style="position:absolute;left:2376;top:9253;width:1;height:170" o:connectortype="straight" o:regroupid="34" strokeweight=".25pt"/>
                  <v:shape id="_x0000_s6317" type="#_x0000_t32" style="position:absolute;left:2345;top:9294;width:1;height:85" o:connectortype="straight" o:regroupid="34" strokeweight=".25pt"/>
                  <v:shape id="_x0000_s6318" type="#_x0000_t32" style="position:absolute;left:2381;top:9382;width:57;height:1" o:connectortype="straight" o:regroupid="34" strokeweight=".25pt"/>
                  <v:shape id="_x0000_s6319" type="#_x0000_t32" style="position:absolute;left:2440;top:9382;width:1;height:57" o:connectortype="straight" o:regroupid="34" strokeweight=".25pt"/>
                  <v:group id="_x0000_s6321" style="position:absolute;left:2462;top:9301;width:63;height:63" coordorigin="2636,11966" coordsize="63,63" o:regroupid="34">
                    <v:line id="_x0000_s6322" style="position:absolute;rotation:90" from="2665,11937" to="2666,11996" strokeweight=".25pt"/>
                    <v:line id="_x0000_s6323" style="position:absolute;rotation:90" from="2665,11999" to="2666,12058" strokeweight=".25pt"/>
                    <v:line id="_x0000_s6324" style="position:absolute;rotation:-90;flip:x" from="2654,11983" to="2714,12013" strokeweight=".25pt"/>
                    <v:line id="_x0000_s6325" style="position:absolute;rotation:90" from="2624,11978" to="2683,12013" strokeweight=".25pt"/>
                  </v:group>
                  <v:shape id="_x0000_s6326" type="#_x0000_t32" style="position:absolute;left:2381;top:9288;width:57;height:1" o:connectortype="straight" o:regroupid="34" strokeweight=".25pt"/>
                  <v:shape id="_x0000_s6327" type="#_x0000_t32" style="position:absolute;left:2436;top:9227;width:1;height:62;flip:y" o:connectortype="straight" o:regroupid="34" strokeweight=".25pt"/>
                  <v:shape id="_x0000_s6328" type="#_x0000_t32" style="position:absolute;left:2437;top:9226;width:113;height:1" o:connectortype="straight" o:regroupid="34" strokeweight=".25pt"/>
                  <v:shape id="_x0000_s6329" type="#_x0000_t32" style="position:absolute;left:2495;top:9229;width:1;height:210;flip:y" o:connectortype="straight" o:regroupid="34" strokeweight=".25pt"/>
                  <v:line id="_x0000_s6330" style="position:absolute;rotation:-90;flip:y" from="2286,9237" to="2287,9347" o:regroupid="34" strokeweight=".25pt"/>
                  <v:group id="_x0000_s6409" style="position:absolute;left:2230;top:11673;width:35;height:39" coordorigin="2231,9271" coordsize="35,39">
                    <v:shape id="_x0000_s6331" type="#_x0000_t32" style="position:absolute;left:2231;top:9293;width:32;height:17;flip:x y" o:connectortype="straight" o:regroupid="34" strokeweight=".25pt"/>
                    <v:shape id="_x0000_s6332" type="#_x0000_t32" style="position:absolute;left:2234;top:9271;width:32;height:19;flip:x" o:connectortype="straight" o:regroupid="34" strokeweight=".25pt"/>
                  </v:group>
                  <v:line id="_x0000_s6333" style="position:absolute;rotation:90" from="2639,9242" to="2640,9639" o:regroupid="34" strokeweight=".25pt"/>
                  <v:shape id="_x0000_s6334" type="#_x0000_t202" style="position:absolute;left:2560;top:9184;width:187;height:92" o:regroupid="34" stroked="f">
                    <v:textbox style="mso-next-textbox:#_x0000_s6334" inset="0,0,0,0">
                      <w:txbxContent>
                        <w:p w:rsidR="007735A2" w:rsidRPr="007735A2" w:rsidRDefault="007735A2" w:rsidP="007735A2">
                          <w:pPr>
                            <w:jc w:val="center"/>
                            <w:rPr>
                              <w:rFonts w:ascii="Arial Narrow" w:hAnsi="Arial Narrow"/>
                              <w:sz w:val="8"/>
                              <w:szCs w:val="10"/>
                              <w:lang w:val="en-US"/>
                            </w:rPr>
                          </w:pPr>
                          <w:r w:rsidRPr="007735A2">
                            <w:rPr>
                              <w:rFonts w:ascii="Arial Narrow" w:hAnsi="Arial Narrow"/>
                              <w:sz w:val="8"/>
                              <w:szCs w:val="10"/>
                            </w:rPr>
                            <w:t xml:space="preserve">+12 </w:t>
                          </w:r>
                          <w:r w:rsidRPr="007735A2">
                            <w:rPr>
                              <w:rFonts w:ascii="Arial Narrow" w:hAnsi="Arial Narrow"/>
                              <w:sz w:val="8"/>
                              <w:szCs w:val="10"/>
                              <w:lang w:val="en-US"/>
                            </w:rPr>
                            <w:t>V</w:t>
                          </w:r>
                        </w:p>
                      </w:txbxContent>
                    </v:textbox>
                  </v:shape>
                  <v:shape id="_x0000_s6357" type="#_x0000_t32" style="position:absolute;left:2378;top:11569;width:1;height:170" o:connectortype="straight" o:regroupid="36" strokeweight=".25pt"/>
                  <v:shape id="_x0000_s6358" type="#_x0000_t32" style="position:absolute;left:2347;top:11610;width:1;height:85" o:connectortype="straight" o:regroupid="36" strokeweight=".25pt"/>
                  <v:shape id="_x0000_s6359" type="#_x0000_t32" style="position:absolute;left:2383;top:11695;width:57;height:1" o:connectortype="straight" o:regroupid="36" strokeweight=".25pt"/>
                  <v:shape id="_x0000_s6360" type="#_x0000_t32" style="position:absolute;left:2442;top:11695;width:1;height:68" o:connectortype="straight" o:regroupid="36" strokeweight=".25pt"/>
                  <v:line id="_x0000_s6361" style="position:absolute;rotation:90" from="2442,11733" to="2443,11795" o:regroupid="36" strokeweight=".25pt"/>
                  <v:group id="_x0000_s6362" style="position:absolute;left:2464;top:11617;width:63;height:63" coordorigin="2636,11966" coordsize="63,63" o:regroupid="36">
                    <v:line id="_x0000_s6363" style="position:absolute;rotation:90" from="2665,11937" to="2666,11996" strokeweight=".25pt"/>
                    <v:line id="_x0000_s6364" style="position:absolute;rotation:90" from="2665,11999" to="2666,12058" strokeweight=".25pt"/>
                    <v:line id="_x0000_s6365" style="position:absolute;rotation:-90;flip:x" from="2654,11983" to="2714,12013" strokeweight=".25pt"/>
                    <v:line id="_x0000_s6366" style="position:absolute;rotation:90" from="2624,11978" to="2683,12013" strokeweight=".25pt"/>
                  </v:group>
                  <v:shape id="_x0000_s6367" type="#_x0000_t32" style="position:absolute;left:2383;top:11604;width:57;height:1" o:connectortype="straight" o:regroupid="36" strokeweight=".25pt"/>
                  <v:shape id="_x0000_s6368" type="#_x0000_t32" style="position:absolute;left:2438;top:11543;width:1;height:62;flip:y" o:connectortype="straight" o:regroupid="36" strokeweight=".25pt"/>
                  <v:shape id="_x0000_s6369" type="#_x0000_t32" style="position:absolute;left:2439;top:11542;width:397;height:1" o:connectortype="straight" o:regroupid="36" strokeweight=".25pt"/>
                  <v:shape id="_x0000_s6370" type="#_x0000_t32" style="position:absolute;left:2497;top:11542;width:1;height:187;flip:y" o:connectortype="straight" o:regroupid="36" strokeweight=".25pt"/>
                  <v:line id="_x0000_s6371" style="position:absolute;rotation:-90;flip:y" from="2289,11640" to="2290,11750" o:regroupid="36" strokeweight=".25pt"/>
                  <v:line id="_x0000_s6374" style="position:absolute;rotation:90" from="2469,11701" to="2470,11758" o:regroupid="36" strokeweight=".25pt"/>
                  <v:shape id="_x0000_s6376" type="#_x0000_t32" style="position:absolute;left:2378;top:11904;width:1;height:170" o:connectortype="straight" o:regroupid="37" strokeweight=".25pt"/>
                  <v:shape id="_x0000_s6377" type="#_x0000_t32" style="position:absolute;left:2347;top:11945;width:1;height:85" o:connectortype="straight" o:regroupid="37" strokeweight=".25pt"/>
                  <v:shape id="_x0000_s6378" type="#_x0000_t32" style="position:absolute;left:2383;top:12030;width:57;height:1" o:connectortype="straight" o:regroupid="37" strokeweight=".25pt"/>
                  <v:shape id="_x0000_s6379" type="#_x0000_t32" style="position:absolute;left:2442;top:12030;width:1;height:68" o:connectortype="straight" o:regroupid="37" strokeweight=".25pt"/>
                  <v:line id="_x0000_s6380" style="position:absolute;rotation:90" from="2442,12068" to="2443,12130" o:regroupid="37" strokeweight=".25pt"/>
                  <v:group id="_x0000_s6381" style="position:absolute;left:2464;top:11952;width:63;height:63" coordorigin="2636,11966" coordsize="63,63" o:regroupid="37">
                    <v:line id="_x0000_s6382" style="position:absolute;rotation:90" from="2665,11937" to="2666,11996" strokeweight=".25pt"/>
                    <v:line id="_x0000_s6383" style="position:absolute;rotation:90" from="2665,11999" to="2666,12058" strokeweight=".25pt"/>
                    <v:line id="_x0000_s6384" style="position:absolute;rotation:-90;flip:x" from="2654,11983" to="2714,12013" strokeweight=".25pt"/>
                    <v:line id="_x0000_s6385" style="position:absolute;rotation:90" from="2624,11978" to="2683,12013" strokeweight=".25pt"/>
                  </v:group>
                  <v:shape id="_x0000_s6386" type="#_x0000_t32" style="position:absolute;left:2383;top:11939;width:57;height:1" o:connectortype="straight" o:regroupid="37" strokeweight=".25pt"/>
                  <v:shape id="_x0000_s6387" type="#_x0000_t32" style="position:absolute;left:2438;top:11878;width:1;height:62;flip:y" o:connectortype="straight" o:regroupid="37" strokeweight=".25pt"/>
                  <v:shape id="_x0000_s6388" type="#_x0000_t32" style="position:absolute;left:2439;top:11877;width:397;height:1" o:connectortype="straight" o:regroupid="37" strokeweight=".25pt"/>
                  <v:shape id="_x0000_s6389" type="#_x0000_t32" style="position:absolute;left:2497;top:11877;width:1;height:187;flip:y" o:connectortype="straight" o:regroupid="37" strokeweight=".25pt"/>
                  <v:line id="_x0000_s6390" style="position:absolute;rotation:-90;flip:y" from="2289,11972" to="2290,12082" o:regroupid="37" strokeweight=".25pt"/>
                  <v:line id="_x0000_s6393" style="position:absolute;rotation:90" from="2469,12036" to="2470,12093" o:regroupid="37" strokeweight=".25pt"/>
                  <v:group id="_x0000_s6411" style="position:absolute;left:2229;top:12004;width:35;height:39" coordorigin="2231,9271" coordsize="35,39">
                    <v:shape id="_x0000_s6412" type="#_x0000_t32" style="position:absolute;left:2231;top:9293;width:32;height:17;flip:x y" o:connectortype="straight" strokeweight=".25pt"/>
                    <v:shape id="_x0000_s6413" type="#_x0000_t32" style="position:absolute;left:2234;top:9271;width:32;height:19;flip:x" o:connectortype="straight" strokeweight=".25pt"/>
                  </v:group>
                  <v:group id="_x0000_s6414" style="position:absolute;left:2229;top:8874;width:35;height:39" coordorigin="2231,9271" coordsize="35,39">
                    <v:shape id="_x0000_s6415" type="#_x0000_t32" style="position:absolute;left:2231;top:9293;width:32;height:17;flip:x y" o:connectortype="straight" strokeweight=".25pt"/>
                    <v:shape id="_x0000_s6416" type="#_x0000_t32" style="position:absolute;left:2234;top:9271;width:32;height:19;flip:x" o:connectortype="straight" strokeweight=".25pt"/>
                  </v:group>
                  <w10:wrap type="none"/>
                  <w10:anchorlock/>
                </v:group>
              </w:pict>
            </w:r>
          </w:p>
          <w:p w:rsidR="00DC002D" w:rsidRPr="00FD7EC1" w:rsidRDefault="00DC002D" w:rsidP="00530852">
            <w:pPr>
              <w:rPr>
                <w:sz w:val="20"/>
                <w:szCs w:val="20"/>
              </w:rPr>
            </w:pPr>
          </w:p>
        </w:tc>
      </w:tr>
    </w:tbl>
    <w:p w:rsidR="006E75C6" w:rsidRDefault="006E75C6" w:rsidP="00C54D01">
      <w:pPr>
        <w:rPr>
          <w:sz w:val="12"/>
          <w:szCs w:val="12"/>
        </w:rPr>
      </w:pPr>
    </w:p>
    <w:p w:rsidR="00C54D01" w:rsidRDefault="00C54D01" w:rsidP="00C54D01">
      <w:pPr>
        <w:rPr>
          <w:sz w:val="12"/>
          <w:szCs w:val="12"/>
        </w:rPr>
      </w:pPr>
    </w:p>
    <w:p w:rsidR="00C54D01" w:rsidRDefault="00C54D01" w:rsidP="00C54D01">
      <w:pPr>
        <w:rPr>
          <w:sz w:val="12"/>
          <w:szCs w:val="12"/>
        </w:rPr>
      </w:pPr>
    </w:p>
    <w:p w:rsidR="00C54D01" w:rsidRDefault="00C54D01" w:rsidP="00C54D01">
      <w:pPr>
        <w:rPr>
          <w:sz w:val="12"/>
          <w:szCs w:val="12"/>
        </w:rPr>
      </w:pPr>
    </w:p>
    <w:p w:rsidR="00C54D01" w:rsidRPr="006E75C6" w:rsidRDefault="00C54D01" w:rsidP="00C54D01">
      <w:pPr>
        <w:rPr>
          <w:sz w:val="12"/>
          <w:szCs w:val="12"/>
        </w:rPr>
      </w:pPr>
    </w:p>
    <w:sectPr w:rsidR="00C54D01" w:rsidRPr="006E75C6" w:rsidSect="00CC0DA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thograph">
    <w:altName w:val="Times New Roman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6FD"/>
    <w:multiLevelType w:val="hybridMultilevel"/>
    <w:tmpl w:val="1616A15A"/>
    <w:lvl w:ilvl="0" w:tplc="E4067F14">
      <w:start w:val="1"/>
      <w:numFmt w:val="decimal"/>
      <w:lvlText w:val="%1."/>
      <w:lvlJc w:val="left"/>
      <w:pPr>
        <w:tabs>
          <w:tab w:val="num" w:pos="340"/>
        </w:tabs>
        <w:ind w:left="34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87165"/>
    <w:multiLevelType w:val="hybridMultilevel"/>
    <w:tmpl w:val="F1CCCD06"/>
    <w:lvl w:ilvl="0" w:tplc="22F2F848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53460"/>
    <w:multiLevelType w:val="hybridMultilevel"/>
    <w:tmpl w:val="2D64C576"/>
    <w:lvl w:ilvl="0" w:tplc="AFF83302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>
    <w:nsid w:val="0B543E55"/>
    <w:multiLevelType w:val="singleLevel"/>
    <w:tmpl w:val="9E84C9B0"/>
    <w:lvl w:ilvl="0">
      <w:start w:val="1"/>
      <w:numFmt w:val="bullet"/>
      <w:lvlText w:val=""/>
      <w:lvlJc w:val="left"/>
      <w:pPr>
        <w:tabs>
          <w:tab w:val="num" w:pos="417"/>
        </w:tabs>
        <w:ind w:left="170" w:hanging="113"/>
      </w:pPr>
      <w:rPr>
        <w:rFonts w:ascii="Symbol" w:hAnsi="Symbol" w:hint="default"/>
        <w:sz w:val="10"/>
      </w:rPr>
    </w:lvl>
  </w:abstractNum>
  <w:abstractNum w:abstractNumId="4">
    <w:nsid w:val="0BA90C40"/>
    <w:multiLevelType w:val="hybridMultilevel"/>
    <w:tmpl w:val="4B72DFAA"/>
    <w:lvl w:ilvl="0" w:tplc="C7F20424">
      <w:start w:val="1"/>
      <w:numFmt w:val="decimal"/>
      <w:lvlText w:val="%1."/>
      <w:lvlJc w:val="left"/>
      <w:pPr>
        <w:tabs>
          <w:tab w:val="num" w:pos="227"/>
        </w:tabs>
        <w:ind w:left="227" w:hanging="170"/>
      </w:pPr>
      <w:rPr>
        <w:rFonts w:ascii="Arial" w:hAnsi="Arial" w:hint="default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3419D"/>
    <w:multiLevelType w:val="hybridMultilevel"/>
    <w:tmpl w:val="BC8854F8"/>
    <w:lvl w:ilvl="0" w:tplc="97227CE6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073F6A"/>
    <w:multiLevelType w:val="singleLevel"/>
    <w:tmpl w:val="B22610A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</w:rPr>
    </w:lvl>
  </w:abstractNum>
  <w:abstractNum w:abstractNumId="7">
    <w:nsid w:val="2A792B4F"/>
    <w:multiLevelType w:val="hybridMultilevel"/>
    <w:tmpl w:val="69F69FA4"/>
    <w:lvl w:ilvl="0" w:tplc="51F6A80C">
      <w:start w:val="1"/>
      <w:numFmt w:val="decimal"/>
      <w:lvlText w:val="%1."/>
      <w:lvlJc w:val="left"/>
      <w:pPr>
        <w:tabs>
          <w:tab w:val="num" w:pos="340"/>
        </w:tabs>
        <w:ind w:left="34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813DAA"/>
    <w:multiLevelType w:val="hybridMultilevel"/>
    <w:tmpl w:val="A6988AF0"/>
    <w:lvl w:ilvl="0" w:tplc="E4067F14">
      <w:start w:val="1"/>
      <w:numFmt w:val="decimal"/>
      <w:lvlText w:val="%1."/>
      <w:lvlJc w:val="left"/>
      <w:pPr>
        <w:tabs>
          <w:tab w:val="num" w:pos="340"/>
        </w:tabs>
        <w:ind w:left="34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CF3569"/>
    <w:multiLevelType w:val="hybridMultilevel"/>
    <w:tmpl w:val="559E2710"/>
    <w:lvl w:ilvl="0" w:tplc="7808468A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776842"/>
    <w:multiLevelType w:val="hybridMultilevel"/>
    <w:tmpl w:val="A6988AF0"/>
    <w:lvl w:ilvl="0" w:tplc="E4067F14">
      <w:start w:val="1"/>
      <w:numFmt w:val="decimal"/>
      <w:lvlText w:val="%1."/>
      <w:lvlJc w:val="left"/>
      <w:pPr>
        <w:tabs>
          <w:tab w:val="num" w:pos="340"/>
        </w:tabs>
        <w:ind w:left="34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772BE1"/>
    <w:multiLevelType w:val="singleLevel"/>
    <w:tmpl w:val="DA3A6364"/>
    <w:lvl w:ilvl="0">
      <w:start w:val="1"/>
      <w:numFmt w:val="bullet"/>
      <w:lvlText w:val=""/>
      <w:lvlJc w:val="left"/>
      <w:pPr>
        <w:tabs>
          <w:tab w:val="num" w:pos="417"/>
        </w:tabs>
        <w:ind w:left="170" w:hanging="113"/>
      </w:pPr>
      <w:rPr>
        <w:rFonts w:ascii="Symbol" w:hAnsi="Symbol" w:hint="default"/>
        <w:sz w:val="10"/>
      </w:rPr>
    </w:lvl>
  </w:abstractNum>
  <w:abstractNum w:abstractNumId="12">
    <w:nsid w:val="451B511A"/>
    <w:multiLevelType w:val="hybridMultilevel"/>
    <w:tmpl w:val="28DA8E16"/>
    <w:lvl w:ilvl="0" w:tplc="7808468A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696809"/>
    <w:multiLevelType w:val="hybridMultilevel"/>
    <w:tmpl w:val="1616A15A"/>
    <w:lvl w:ilvl="0" w:tplc="E4067F14">
      <w:start w:val="1"/>
      <w:numFmt w:val="decimal"/>
      <w:lvlText w:val="%1."/>
      <w:lvlJc w:val="left"/>
      <w:pPr>
        <w:tabs>
          <w:tab w:val="num" w:pos="340"/>
        </w:tabs>
        <w:ind w:left="34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156DCB"/>
    <w:multiLevelType w:val="singleLevel"/>
    <w:tmpl w:val="6472CE92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</w:lvl>
  </w:abstractNum>
  <w:abstractNum w:abstractNumId="15">
    <w:nsid w:val="584F1889"/>
    <w:multiLevelType w:val="hybridMultilevel"/>
    <w:tmpl w:val="0A4205FC"/>
    <w:lvl w:ilvl="0" w:tplc="7808468A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sz w:val="8"/>
        <w:szCs w:val="8"/>
      </w:rPr>
    </w:lvl>
    <w:lvl w:ilvl="1" w:tplc="C7F20424">
      <w:start w:val="1"/>
      <w:numFmt w:val="decimal"/>
      <w:lvlText w:val="%2."/>
      <w:lvlJc w:val="left"/>
      <w:pPr>
        <w:tabs>
          <w:tab w:val="num" w:pos="227"/>
        </w:tabs>
        <w:ind w:left="227" w:hanging="170"/>
      </w:pPr>
      <w:rPr>
        <w:rFonts w:ascii="Arial" w:hAnsi="Arial" w:hint="default"/>
        <w:sz w:val="12"/>
        <w:szCs w:val="1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BE23C6"/>
    <w:multiLevelType w:val="hybridMultilevel"/>
    <w:tmpl w:val="4DBA4794"/>
    <w:lvl w:ilvl="0" w:tplc="7808468A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C5541F"/>
    <w:multiLevelType w:val="hybridMultilevel"/>
    <w:tmpl w:val="7D8CED0A"/>
    <w:lvl w:ilvl="0" w:tplc="22F2F848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8"/>
        <w:szCs w:val="8"/>
      </w:rPr>
    </w:lvl>
    <w:lvl w:ilvl="1" w:tplc="C7F20424">
      <w:start w:val="1"/>
      <w:numFmt w:val="decimal"/>
      <w:lvlText w:val="%2."/>
      <w:lvlJc w:val="left"/>
      <w:pPr>
        <w:tabs>
          <w:tab w:val="num" w:pos="227"/>
        </w:tabs>
        <w:ind w:left="227" w:hanging="170"/>
      </w:pPr>
      <w:rPr>
        <w:rFonts w:ascii="Arial" w:hAnsi="Arial" w:hint="default"/>
        <w:sz w:val="12"/>
        <w:szCs w:val="1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8C59D5"/>
    <w:multiLevelType w:val="singleLevel"/>
    <w:tmpl w:val="1278CEC2"/>
    <w:lvl w:ilvl="0">
      <w:start w:val="4"/>
      <w:numFmt w:val="none"/>
      <w:lvlText w:val="4.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>
    <w:nsid w:val="6A522047"/>
    <w:multiLevelType w:val="hybridMultilevel"/>
    <w:tmpl w:val="EF3EC3D8"/>
    <w:lvl w:ilvl="0" w:tplc="D36442A0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1"/>
  </w:num>
  <w:num w:numId="5">
    <w:abstractNumId w:val="14"/>
  </w:num>
  <w:num w:numId="6">
    <w:abstractNumId w:val="18"/>
  </w:num>
  <w:num w:numId="7">
    <w:abstractNumId w:val="1"/>
  </w:num>
  <w:num w:numId="8">
    <w:abstractNumId w:val="8"/>
  </w:num>
  <w:num w:numId="9">
    <w:abstractNumId w:val="2"/>
  </w:num>
  <w:num w:numId="10">
    <w:abstractNumId w:val="19"/>
  </w:num>
  <w:num w:numId="11">
    <w:abstractNumId w:val="7"/>
  </w:num>
  <w:num w:numId="12">
    <w:abstractNumId w:val="17"/>
  </w:num>
  <w:num w:numId="13">
    <w:abstractNumId w:val="15"/>
  </w:num>
  <w:num w:numId="14">
    <w:abstractNumId w:val="16"/>
  </w:num>
  <w:num w:numId="15">
    <w:abstractNumId w:val="12"/>
  </w:num>
  <w:num w:numId="16">
    <w:abstractNumId w:val="9"/>
  </w:num>
  <w:num w:numId="17">
    <w:abstractNumId w:val="4"/>
  </w:num>
  <w:num w:numId="18">
    <w:abstractNumId w:val="13"/>
  </w:num>
  <w:num w:numId="19">
    <w:abstractNumId w:val="1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activeWritingStyle w:appName="MSWord" w:lang="ru-RU" w:vendorID="1" w:dllVersion="512" w:checkStyle="1"/>
  <w:proofState w:spelling="clean" w:grammar="clean"/>
  <w:stylePaneFormatFilter w:val="3F01"/>
  <w:defaultTabStop w:val="113"/>
  <w:drawingGridHorizontalSpacing w:val="11"/>
  <w:drawingGridVerticalSpacing w:val="11"/>
  <w:characterSpacingControl w:val="doNotCompress"/>
  <w:compat>
    <w:doNotAutofitConstrainedTables/>
  </w:compat>
  <w:rsids>
    <w:rsidRoot w:val="00BB799F"/>
    <w:rsid w:val="00011765"/>
    <w:rsid w:val="00030C3A"/>
    <w:rsid w:val="00037AF6"/>
    <w:rsid w:val="0005059B"/>
    <w:rsid w:val="00063618"/>
    <w:rsid w:val="00087A3F"/>
    <w:rsid w:val="0009303A"/>
    <w:rsid w:val="00094318"/>
    <w:rsid w:val="000A018B"/>
    <w:rsid w:val="000B4FF9"/>
    <w:rsid w:val="000C23A3"/>
    <w:rsid w:val="000C28A5"/>
    <w:rsid w:val="000C4FF3"/>
    <w:rsid w:val="000E2E18"/>
    <w:rsid w:val="000E6983"/>
    <w:rsid w:val="00111564"/>
    <w:rsid w:val="00123C71"/>
    <w:rsid w:val="00130A6D"/>
    <w:rsid w:val="001456D2"/>
    <w:rsid w:val="001476C5"/>
    <w:rsid w:val="00151FA6"/>
    <w:rsid w:val="001719BC"/>
    <w:rsid w:val="0019493B"/>
    <w:rsid w:val="0019786E"/>
    <w:rsid w:val="001C0B2C"/>
    <w:rsid w:val="001C3F0C"/>
    <w:rsid w:val="001D607A"/>
    <w:rsid w:val="00202C11"/>
    <w:rsid w:val="0023316A"/>
    <w:rsid w:val="002838AB"/>
    <w:rsid w:val="00286A60"/>
    <w:rsid w:val="002D7DBF"/>
    <w:rsid w:val="00396BC3"/>
    <w:rsid w:val="003974FB"/>
    <w:rsid w:val="003A7A43"/>
    <w:rsid w:val="003B5982"/>
    <w:rsid w:val="003E3B38"/>
    <w:rsid w:val="003F2A3C"/>
    <w:rsid w:val="00406F07"/>
    <w:rsid w:val="00414D06"/>
    <w:rsid w:val="0042647F"/>
    <w:rsid w:val="00455106"/>
    <w:rsid w:val="00456E0F"/>
    <w:rsid w:val="00460C3D"/>
    <w:rsid w:val="00494D50"/>
    <w:rsid w:val="00497668"/>
    <w:rsid w:val="004A1051"/>
    <w:rsid w:val="004D11BF"/>
    <w:rsid w:val="004D5648"/>
    <w:rsid w:val="00530852"/>
    <w:rsid w:val="00547ED5"/>
    <w:rsid w:val="00577D67"/>
    <w:rsid w:val="0059316B"/>
    <w:rsid w:val="00593A22"/>
    <w:rsid w:val="00594609"/>
    <w:rsid w:val="005D5838"/>
    <w:rsid w:val="00601F14"/>
    <w:rsid w:val="006103CD"/>
    <w:rsid w:val="0061298D"/>
    <w:rsid w:val="00620015"/>
    <w:rsid w:val="006225D8"/>
    <w:rsid w:val="006254A1"/>
    <w:rsid w:val="006605D0"/>
    <w:rsid w:val="00662380"/>
    <w:rsid w:val="006760ED"/>
    <w:rsid w:val="006A070A"/>
    <w:rsid w:val="006A2D9C"/>
    <w:rsid w:val="006B3707"/>
    <w:rsid w:val="006D0693"/>
    <w:rsid w:val="006D365A"/>
    <w:rsid w:val="006E75C6"/>
    <w:rsid w:val="006F25B1"/>
    <w:rsid w:val="00703C74"/>
    <w:rsid w:val="007153A6"/>
    <w:rsid w:val="00731B77"/>
    <w:rsid w:val="00736417"/>
    <w:rsid w:val="007414F8"/>
    <w:rsid w:val="007735A2"/>
    <w:rsid w:val="00783B5D"/>
    <w:rsid w:val="007B65AE"/>
    <w:rsid w:val="007D4E20"/>
    <w:rsid w:val="007D5F02"/>
    <w:rsid w:val="0080608D"/>
    <w:rsid w:val="00810795"/>
    <w:rsid w:val="00810F5C"/>
    <w:rsid w:val="0081371B"/>
    <w:rsid w:val="00862D07"/>
    <w:rsid w:val="00884017"/>
    <w:rsid w:val="00896157"/>
    <w:rsid w:val="008C69EE"/>
    <w:rsid w:val="008D1F20"/>
    <w:rsid w:val="008E65FB"/>
    <w:rsid w:val="008E7CC0"/>
    <w:rsid w:val="008F00BF"/>
    <w:rsid w:val="009019DE"/>
    <w:rsid w:val="00911880"/>
    <w:rsid w:val="00927796"/>
    <w:rsid w:val="00976630"/>
    <w:rsid w:val="009821A2"/>
    <w:rsid w:val="0098750C"/>
    <w:rsid w:val="0099074E"/>
    <w:rsid w:val="00993179"/>
    <w:rsid w:val="009A7E54"/>
    <w:rsid w:val="009C37D8"/>
    <w:rsid w:val="009D53C5"/>
    <w:rsid w:val="009D5D11"/>
    <w:rsid w:val="009F5BFC"/>
    <w:rsid w:val="00A06CBD"/>
    <w:rsid w:val="00A47851"/>
    <w:rsid w:val="00A55A89"/>
    <w:rsid w:val="00A67F9C"/>
    <w:rsid w:val="00A76291"/>
    <w:rsid w:val="00A86D28"/>
    <w:rsid w:val="00A9042F"/>
    <w:rsid w:val="00AA1187"/>
    <w:rsid w:val="00AB18CD"/>
    <w:rsid w:val="00AD15EC"/>
    <w:rsid w:val="00AD44A2"/>
    <w:rsid w:val="00AE00FF"/>
    <w:rsid w:val="00AF1EDB"/>
    <w:rsid w:val="00AF6A14"/>
    <w:rsid w:val="00AF7DB5"/>
    <w:rsid w:val="00B302E8"/>
    <w:rsid w:val="00B31A7A"/>
    <w:rsid w:val="00B40979"/>
    <w:rsid w:val="00B43D79"/>
    <w:rsid w:val="00B55E51"/>
    <w:rsid w:val="00B56E95"/>
    <w:rsid w:val="00B918B9"/>
    <w:rsid w:val="00BB2832"/>
    <w:rsid w:val="00BB799F"/>
    <w:rsid w:val="00BD1BB0"/>
    <w:rsid w:val="00BF109F"/>
    <w:rsid w:val="00C10A5F"/>
    <w:rsid w:val="00C139C7"/>
    <w:rsid w:val="00C35954"/>
    <w:rsid w:val="00C54D01"/>
    <w:rsid w:val="00C60244"/>
    <w:rsid w:val="00C637CF"/>
    <w:rsid w:val="00C66AD0"/>
    <w:rsid w:val="00C70F21"/>
    <w:rsid w:val="00C7308A"/>
    <w:rsid w:val="00CA0CB8"/>
    <w:rsid w:val="00CB19AB"/>
    <w:rsid w:val="00CC0DA3"/>
    <w:rsid w:val="00CC42B2"/>
    <w:rsid w:val="00CF7E9D"/>
    <w:rsid w:val="00D01547"/>
    <w:rsid w:val="00D360B5"/>
    <w:rsid w:val="00D46875"/>
    <w:rsid w:val="00D55D2E"/>
    <w:rsid w:val="00D57551"/>
    <w:rsid w:val="00D63F31"/>
    <w:rsid w:val="00DC002D"/>
    <w:rsid w:val="00E30B44"/>
    <w:rsid w:val="00E321B6"/>
    <w:rsid w:val="00E32B7C"/>
    <w:rsid w:val="00E36A60"/>
    <w:rsid w:val="00E37108"/>
    <w:rsid w:val="00E52DF6"/>
    <w:rsid w:val="00EC5DCE"/>
    <w:rsid w:val="00EE5BED"/>
    <w:rsid w:val="00EF1EA8"/>
    <w:rsid w:val="00EF344B"/>
    <w:rsid w:val="00EF5147"/>
    <w:rsid w:val="00EF6CC4"/>
    <w:rsid w:val="00F00E72"/>
    <w:rsid w:val="00F163CD"/>
    <w:rsid w:val="00F21681"/>
    <w:rsid w:val="00F216E7"/>
    <w:rsid w:val="00F27FF5"/>
    <w:rsid w:val="00F308C9"/>
    <w:rsid w:val="00F31864"/>
    <w:rsid w:val="00F43422"/>
    <w:rsid w:val="00F469D9"/>
    <w:rsid w:val="00F51C23"/>
    <w:rsid w:val="00F632EA"/>
    <w:rsid w:val="00F71134"/>
    <w:rsid w:val="00FD62DB"/>
    <w:rsid w:val="00FD7EC1"/>
    <w:rsid w:val="00FF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>
      <o:colormenu v:ext="edit" fillcolor="none [2412]" strokecolor="none"/>
    </o:shapedefaults>
    <o:shapelayout v:ext="edit">
      <o:idmap v:ext="edit" data="1,3,4,6"/>
      <o:rules v:ext="edit">
        <o:r id="V:Rule45" type="connector" idref="#_x0000_s6307"/>
        <o:r id="V:Rule46" type="connector" idref="#_x0000_s6310"/>
        <o:r id="V:Rule47" type="connector" idref="#_x0000_s3086"/>
        <o:r id="V:Rule48" type="connector" idref="#_x0000_s6376"/>
        <o:r id="V:Rule49" type="connector" idref="#_x0000_s6331"/>
        <o:r id="V:Rule50" type="connector" idref="#_x0000_s6389"/>
        <o:r id="V:Rule51" type="connector" idref="#_x0000_s6412"/>
        <o:r id="V:Rule52" type="connector" idref="#_x0000_s6329"/>
        <o:r id="V:Rule53" type="connector" idref="#_x0000_s6297"/>
        <o:r id="V:Rule54" type="connector" idref="#_x0000_s6367"/>
        <o:r id="V:Rule55" type="connector" idref="#_x0000_s6413"/>
        <o:r id="V:Rule56" type="connector" idref="#_x0000_s3294"/>
        <o:r id="V:Rule57" type="connector" idref="#_x0000_s6313"/>
        <o:r id="V:Rule58" type="connector" idref="#_x0000_s6415"/>
        <o:r id="V:Rule59" type="connector" idref="#_x0000_s6298"/>
        <o:r id="V:Rule60" type="connector" idref="#_x0000_s6377"/>
        <o:r id="V:Rule61" type="connector" idref="#_x0000_s6300"/>
        <o:r id="V:Rule62" type="connector" idref="#_x0000_s6379"/>
        <o:r id="V:Rule63" type="connector" idref="#_x0000_s6416"/>
        <o:r id="V:Rule64" type="connector" idref="#_x0000_s6309"/>
        <o:r id="V:Rule65" type="connector" idref="#_x0000_s6327"/>
        <o:r id="V:Rule66" type="connector" idref="#_x0000_s6318"/>
        <o:r id="V:Rule67" type="connector" idref="#_x0000_s6378"/>
        <o:r id="V:Rule68" type="connector" idref="#_x0000_s6299"/>
        <o:r id="V:Rule69" type="connector" idref="#_x0000_s6326"/>
        <o:r id="V:Rule70" type="connector" idref="#_x0000_s6171"/>
        <o:r id="V:Rule71" type="connector" idref="#_x0000_s6317"/>
        <o:r id="V:Rule72" type="connector" idref="#_x0000_s6319"/>
        <o:r id="V:Rule73" type="connector" idref="#_x0000_s6387"/>
        <o:r id="V:Rule74" type="connector" idref="#_x0000_s6312"/>
        <o:r id="V:Rule75" type="connector" idref="#_x0000_s6359"/>
        <o:r id="V:Rule76" type="connector" idref="#_x0000_s6316"/>
        <o:r id="V:Rule77" type="connector" idref="#_x0000_s6368"/>
        <o:r id="V:Rule78" type="connector" idref="#_x0000_s6360"/>
        <o:r id="V:Rule79" type="connector" idref="#_x0000_s6308"/>
        <o:r id="V:Rule80" type="connector" idref="#_x0000_s6388"/>
        <o:r id="V:Rule81" type="connector" idref="#_x0000_s6328"/>
        <o:r id="V:Rule82" type="connector" idref="#_x0000_s3351"/>
        <o:r id="V:Rule83" type="connector" idref="#_x0000_s6357"/>
        <o:r id="V:Rule84" type="connector" idref="#_x0000_s6386"/>
        <o:r id="V:Rule85" type="connector" idref="#_x0000_s6332"/>
        <o:r id="V:Rule86" type="connector" idref="#_x0000_s6370"/>
        <o:r id="V:Rule87" type="connector" idref="#_x0000_s6369"/>
        <o:r id="V:Rule88" type="connector" idref="#_x0000_s6358"/>
      </o:rules>
      <o:regrouptable v:ext="edit">
        <o:entry new="1" old="0"/>
        <o:entry new="2" old="1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9"/>
        <o:entry new="11" old="0"/>
        <o:entry new="12" old="11"/>
        <o:entry new="13" old="11"/>
        <o:entry new="14" old="0"/>
        <o:entry new="15" old="14"/>
        <o:entry new="16" old="14"/>
        <o:entry new="17" old="14"/>
        <o:entry new="18" old="0"/>
        <o:entry new="19" old="0"/>
        <o:entry new="20" old="0"/>
        <o:entry new="21" old="2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380"/>
    <w:rPr>
      <w:rFonts w:ascii="Arial" w:hAnsi="Arial"/>
      <w:sz w:val="16"/>
      <w:szCs w:val="16"/>
    </w:rPr>
  </w:style>
  <w:style w:type="paragraph" w:styleId="2">
    <w:name w:val="heading 2"/>
    <w:basedOn w:val="a"/>
    <w:next w:val="a"/>
    <w:qFormat/>
    <w:rsid w:val="002D7DBF"/>
    <w:pPr>
      <w:keepNext/>
      <w:shd w:val="pct40" w:color="auto" w:fill="FFFFFF"/>
      <w:jc w:val="center"/>
      <w:outlineLvl w:val="1"/>
    </w:pPr>
    <w:rPr>
      <w:b/>
      <w:color w:val="FFFFFF"/>
      <w:sz w:val="20"/>
    </w:rPr>
  </w:style>
  <w:style w:type="paragraph" w:styleId="4">
    <w:name w:val="heading 4"/>
    <w:basedOn w:val="a"/>
    <w:next w:val="a"/>
    <w:qFormat/>
    <w:rsid w:val="009821A2"/>
    <w:pPr>
      <w:keepNext/>
      <w:outlineLvl w:val="3"/>
    </w:pPr>
    <w:rPr>
      <w:b/>
      <w:lang w:val="en-US"/>
    </w:rPr>
  </w:style>
  <w:style w:type="paragraph" w:styleId="6">
    <w:name w:val="heading 6"/>
    <w:basedOn w:val="a"/>
    <w:next w:val="a"/>
    <w:link w:val="60"/>
    <w:qFormat/>
    <w:rsid w:val="009821A2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2D7DBF"/>
    <w:pPr>
      <w:keepNext/>
      <w:jc w:val="center"/>
      <w:outlineLvl w:val="6"/>
    </w:pPr>
    <w:rPr>
      <w:i/>
      <w:sz w:val="10"/>
      <w:lang w:val="en-US"/>
    </w:rPr>
  </w:style>
  <w:style w:type="paragraph" w:styleId="8">
    <w:name w:val="heading 8"/>
    <w:basedOn w:val="a"/>
    <w:next w:val="a"/>
    <w:qFormat/>
    <w:rsid w:val="002D7DBF"/>
    <w:pPr>
      <w:keepNext/>
      <w:outlineLvl w:val="7"/>
    </w:pPr>
    <w:rPr>
      <w:b/>
      <w:spacing w:val="3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D7DBF"/>
    <w:pPr>
      <w:jc w:val="both"/>
    </w:pPr>
  </w:style>
  <w:style w:type="paragraph" w:styleId="a5">
    <w:name w:val="Body Text Indent"/>
    <w:basedOn w:val="a"/>
    <w:rsid w:val="00D01547"/>
    <w:pPr>
      <w:spacing w:after="120"/>
      <w:ind w:left="283"/>
    </w:pPr>
  </w:style>
  <w:style w:type="paragraph" w:styleId="20">
    <w:name w:val="Body Text Indent 2"/>
    <w:basedOn w:val="a"/>
    <w:rsid w:val="00D01547"/>
    <w:pPr>
      <w:spacing w:after="120" w:line="480" w:lineRule="auto"/>
      <w:ind w:left="283"/>
    </w:pPr>
  </w:style>
  <w:style w:type="paragraph" w:styleId="a6">
    <w:name w:val="List Paragraph"/>
    <w:basedOn w:val="a"/>
    <w:uiPriority w:val="34"/>
    <w:qFormat/>
    <w:rsid w:val="00EF344B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98750C"/>
    <w:rPr>
      <w:rFonts w:ascii="Arial" w:hAnsi="Arial"/>
      <w:b/>
      <w:sz w:val="16"/>
      <w:szCs w:val="16"/>
    </w:rPr>
  </w:style>
  <w:style w:type="paragraph" w:styleId="3">
    <w:name w:val="Body Text 3"/>
    <w:basedOn w:val="a"/>
    <w:link w:val="30"/>
    <w:rsid w:val="0098750C"/>
    <w:rPr>
      <w:sz w:val="12"/>
      <w:szCs w:val="20"/>
    </w:rPr>
  </w:style>
  <w:style w:type="character" w:customStyle="1" w:styleId="30">
    <w:name w:val="Основной текст 3 Знак"/>
    <w:basedOn w:val="a0"/>
    <w:link w:val="3"/>
    <w:rsid w:val="0098750C"/>
    <w:rPr>
      <w:rFonts w:ascii="Arial" w:hAnsi="Arial"/>
      <w:sz w:val="12"/>
    </w:rPr>
  </w:style>
  <w:style w:type="character" w:styleId="a7">
    <w:name w:val="Hyperlink"/>
    <w:basedOn w:val="a0"/>
    <w:rsid w:val="007D4E20"/>
    <w:rPr>
      <w:color w:val="0000FF" w:themeColor="hyperlink"/>
      <w:u w:val="single"/>
    </w:rPr>
  </w:style>
  <w:style w:type="character" w:styleId="a8">
    <w:name w:val="FollowedHyperlink"/>
    <w:basedOn w:val="a0"/>
    <w:rsid w:val="000B4F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DC053-B54B-4CC5-9C50-1BA59051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Саша</cp:lastModifiedBy>
  <cp:revision>11</cp:revision>
  <dcterms:created xsi:type="dcterms:W3CDTF">2009-01-23T18:24:00Z</dcterms:created>
  <dcterms:modified xsi:type="dcterms:W3CDTF">2009-02-21T18:32:00Z</dcterms:modified>
</cp:coreProperties>
</file>